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2" w:rsidRPr="00301B80" w:rsidRDefault="00400E32" w:rsidP="00400E32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301B80">
        <w:rPr>
          <w:rFonts w:ascii="Times New Roman" w:hAnsi="Times New Roman" w:cs="Times New Roman"/>
          <w:sz w:val="24"/>
          <w:szCs w:val="18"/>
          <w:shd w:val="clear" w:color="auto" w:fill="FFFFFF"/>
        </w:rPr>
        <w:t>Приложение к Уставу</w:t>
      </w:r>
      <w:r w:rsidRPr="00301B80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301B80">
        <w:rPr>
          <w:rFonts w:ascii="Times New Roman" w:hAnsi="Times New Roman" w:cs="Times New Roman"/>
          <w:sz w:val="24"/>
          <w:szCs w:val="18"/>
        </w:rPr>
        <w:br/>
      </w:r>
      <w:r w:rsidRPr="00301B80">
        <w:rPr>
          <w:rFonts w:ascii="Times New Roman" w:hAnsi="Times New Roman" w:cs="Times New Roman"/>
          <w:sz w:val="24"/>
          <w:szCs w:val="18"/>
          <w:shd w:val="clear" w:color="auto" w:fill="FFFFFF"/>
        </w:rPr>
        <w:t>МБОУ гимназии № 103</w:t>
      </w:r>
      <w:r w:rsidRPr="00301B80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301B80">
        <w:rPr>
          <w:rFonts w:ascii="Times New Roman" w:hAnsi="Times New Roman" w:cs="Times New Roman"/>
          <w:sz w:val="24"/>
          <w:szCs w:val="18"/>
        </w:rPr>
        <w:br/>
      </w:r>
      <w:r w:rsidRPr="00301B80">
        <w:rPr>
          <w:rFonts w:ascii="Times New Roman" w:hAnsi="Times New Roman" w:cs="Times New Roman"/>
          <w:sz w:val="24"/>
          <w:szCs w:val="18"/>
          <w:shd w:val="clear" w:color="auto" w:fill="FFFFFF"/>
        </w:rPr>
        <w:t>г. Минеральные Воды,</w:t>
      </w:r>
      <w:r w:rsidRPr="00301B80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301B80">
        <w:rPr>
          <w:rFonts w:ascii="Times New Roman" w:hAnsi="Times New Roman" w:cs="Times New Roman"/>
          <w:sz w:val="24"/>
          <w:szCs w:val="18"/>
        </w:rPr>
        <w:br/>
      </w:r>
      <w:r w:rsidRPr="00301B80">
        <w:rPr>
          <w:rFonts w:ascii="Times New Roman" w:hAnsi="Times New Roman" w:cs="Times New Roman"/>
          <w:sz w:val="24"/>
          <w:szCs w:val="18"/>
          <w:shd w:val="clear" w:color="auto" w:fill="FFFFFF"/>
        </w:rPr>
        <w:t>утвержденному начальником управления образования</w:t>
      </w:r>
      <w:r w:rsidRPr="00301B80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301B80">
        <w:rPr>
          <w:rFonts w:ascii="Times New Roman" w:hAnsi="Times New Roman" w:cs="Times New Roman"/>
          <w:sz w:val="24"/>
          <w:szCs w:val="18"/>
        </w:rPr>
        <w:br/>
      </w:r>
      <w:r w:rsidRPr="00301B80">
        <w:rPr>
          <w:rFonts w:ascii="Times New Roman" w:hAnsi="Times New Roman" w:cs="Times New Roman"/>
          <w:sz w:val="24"/>
          <w:szCs w:val="18"/>
          <w:shd w:val="clear" w:color="auto" w:fill="FFFFFF"/>
        </w:rPr>
        <w:t>администрации Минераловодского муниципального района,</w:t>
      </w:r>
      <w:r w:rsidRPr="00301B80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301B80">
        <w:rPr>
          <w:rFonts w:ascii="Times New Roman" w:hAnsi="Times New Roman" w:cs="Times New Roman"/>
          <w:sz w:val="24"/>
          <w:szCs w:val="18"/>
        </w:rPr>
        <w:br/>
      </w:r>
      <w:r w:rsidRPr="00301B80">
        <w:rPr>
          <w:rFonts w:ascii="Times New Roman" w:hAnsi="Times New Roman" w:cs="Times New Roman"/>
          <w:sz w:val="24"/>
          <w:szCs w:val="18"/>
          <w:shd w:val="clear" w:color="auto" w:fill="FFFFFF"/>
        </w:rPr>
        <w:t>приказ № 1073 от 25.12.2015 г.</w:t>
      </w:r>
    </w:p>
    <w:p w:rsidR="00400E32" w:rsidRPr="00301B80" w:rsidRDefault="00400E32" w:rsidP="00400E32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92D3D" w:rsidRPr="00301B80" w:rsidRDefault="00C04151" w:rsidP="00C92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</w:t>
      </w:r>
      <w:r w:rsidR="00400E32"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</w:t>
      </w:r>
      <w:r w:rsidR="00C92D3D"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 </w:t>
      </w:r>
      <w:r w:rsidR="00C92D3D" w:rsidRPr="00301B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организации освоения </w:t>
      </w:r>
      <w:proofErr w:type="gramStart"/>
      <w:r w:rsidR="00C92D3D" w:rsidRPr="00301B80">
        <w:rPr>
          <w:rFonts w:ascii="Times New Roman" w:eastAsia="Times New Roman" w:hAnsi="Times New Roman"/>
          <w:b/>
          <w:sz w:val="28"/>
          <w:szCs w:val="24"/>
          <w:lang w:eastAsia="ru-RU"/>
        </w:rPr>
        <w:t>обучающимися</w:t>
      </w:r>
      <w:proofErr w:type="gramEnd"/>
      <w:r w:rsidR="00C92D3D" w:rsidRPr="00301B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общего образования  вне образовательных организаций</w:t>
      </w:r>
    </w:p>
    <w:p w:rsidR="00C92D3D" w:rsidRPr="00301B80" w:rsidRDefault="00C92D3D" w:rsidP="00C92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01B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(в формах семейного образования и самообразования)</w:t>
      </w:r>
    </w:p>
    <w:p w:rsidR="00C04151" w:rsidRPr="00301B80" w:rsidRDefault="00C04151" w:rsidP="00C92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  <w:r w:rsidR="00C92D3D"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униципальном бюджетном общеобразовательном учреждении гимназии №103 г. Минеральные Воды</w:t>
      </w:r>
    </w:p>
    <w:p w:rsidR="00C04151" w:rsidRPr="00301B80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4151" w:rsidRPr="00301B80" w:rsidRDefault="00C04151" w:rsidP="00C04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C04151" w:rsidRPr="00301B80" w:rsidRDefault="00C04151" w:rsidP="00301B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документами:</w:t>
      </w:r>
    </w:p>
    <w:p w:rsidR="00C04151" w:rsidRPr="00301B80" w:rsidRDefault="00C04151" w:rsidP="00C92D3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>Законом Российской Федерации от 29.12.2012 № 273-ФЗ «Об образовании в Российской Федерации»;</w:t>
      </w:r>
    </w:p>
    <w:p w:rsidR="00C04151" w:rsidRPr="00301B80" w:rsidRDefault="00C04151" w:rsidP="00C92D3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>приказом Министерства образования и науки Российской Федерации от 22 января 2014 года №32</w:t>
      </w:r>
      <w:r w:rsidR="00C92D3D"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Порядка приема граждан на </w:t>
      </w:r>
      <w:proofErr w:type="gramStart"/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>обучение по</w:t>
      </w:r>
      <w:proofErr w:type="gramEnd"/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C92D3D" w:rsidRPr="00301B8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65F8D" w:rsidRPr="00301B8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65F8D" w:rsidRPr="00301B80" w:rsidRDefault="00B65F8D" w:rsidP="00C92D3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30.08.2013 № 1015;</w:t>
      </w:r>
    </w:p>
    <w:p w:rsidR="00C92D3D" w:rsidRDefault="00C92D3D" w:rsidP="00C92D3D">
      <w:pPr>
        <w:pStyle w:val="a5"/>
        <w:numPr>
          <w:ilvl w:val="0"/>
          <w:numId w:val="3"/>
        </w:num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письмом министерства образования и молодежной политики Ставропольского края от 25.07.2014 № 02-21/7338 «О методических рекомендациях по организации освоения </w:t>
      </w:r>
      <w:proofErr w:type="gramStart"/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>обучающимися</w:t>
      </w:r>
      <w:proofErr w:type="gramEnd"/>
      <w:r w:rsidRPr="00301B80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общего образования вне образовательных организаций (в формах семейного образования и самообразования)</w:t>
      </w:r>
      <w:r w:rsidR="00F27D5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27D59" w:rsidRPr="00301B80" w:rsidRDefault="00F27D59" w:rsidP="00F27D59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01B80">
        <w:rPr>
          <w:sz w:val="28"/>
          <w:szCs w:val="28"/>
        </w:rPr>
        <w:t xml:space="preserve"> </w:t>
      </w:r>
      <w:proofErr w:type="spellStart"/>
      <w:r w:rsidRPr="00301B80">
        <w:rPr>
          <w:sz w:val="28"/>
          <w:szCs w:val="28"/>
        </w:rPr>
        <w:t>Минобрнауки</w:t>
      </w:r>
      <w:proofErr w:type="spellEnd"/>
      <w:r w:rsidR="007D2A3B">
        <w:rPr>
          <w:sz w:val="28"/>
          <w:szCs w:val="28"/>
        </w:rPr>
        <w:t xml:space="preserve"> </w:t>
      </w:r>
      <w:r w:rsidRPr="00301B80">
        <w:rPr>
          <w:sz w:val="28"/>
          <w:szCs w:val="28"/>
        </w:rPr>
        <w:t>России от 09 декабря 2013 г. № 1315 «Об утверждении примерной формы договора об </w:t>
      </w:r>
      <w:proofErr w:type="gramStart"/>
      <w:r w:rsidRPr="00301B80">
        <w:rPr>
          <w:sz w:val="28"/>
          <w:szCs w:val="28"/>
        </w:rPr>
        <w:t>образовании</w:t>
      </w:r>
      <w:proofErr w:type="gramEnd"/>
      <w:r w:rsidRPr="00301B80">
        <w:rPr>
          <w:sz w:val="28"/>
          <w:szCs w:val="28"/>
        </w:rPr>
        <w:t> но образовательным программам начального общего, основного общего и среднего общего образования»).</w:t>
      </w:r>
    </w:p>
    <w:p w:rsidR="00F27D59" w:rsidRPr="00F27D59" w:rsidRDefault="00F27D59" w:rsidP="00F27D59">
      <w:pPr>
        <w:shd w:val="clear" w:color="auto" w:fill="FFFFFF"/>
        <w:spacing w:after="0" w:line="168" w:lineRule="atLeast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D3D" w:rsidRPr="00301B80" w:rsidRDefault="00C92D3D" w:rsidP="00301B80">
      <w:pPr>
        <w:shd w:val="clear" w:color="auto" w:fill="FFFFFF"/>
        <w:spacing w:after="0" w:line="168" w:lineRule="atLeast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151" w:rsidRPr="00301B80" w:rsidRDefault="00C04151" w:rsidP="00301B8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 xml:space="preserve">Настоящее Положение регулирует </w:t>
      </w:r>
      <w:r w:rsidR="00301B80" w:rsidRPr="00301B80">
        <w:rPr>
          <w:sz w:val="28"/>
          <w:szCs w:val="28"/>
        </w:rPr>
        <w:t xml:space="preserve">порядок организации освоения обучающимися общего образования вне образовательных организаций (в формах семейного образования и самообразования) </w:t>
      </w:r>
      <w:r w:rsidR="00D419B5" w:rsidRPr="00301B80">
        <w:rPr>
          <w:sz w:val="28"/>
          <w:szCs w:val="28"/>
        </w:rPr>
        <w:t>в МБОУ гимназии № 103 г. Минеральные Воды (далее – Учреждение).</w:t>
      </w:r>
    </w:p>
    <w:p w:rsidR="00301B80" w:rsidRPr="00301B80" w:rsidRDefault="00301B80" w:rsidP="00301B8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 xml:space="preserve">Освоение общеобразовательных программ в формах семейного образования и самообразования осуществляется в соответствии с </w:t>
      </w:r>
      <w:r w:rsidRPr="00301B80">
        <w:rPr>
          <w:sz w:val="28"/>
          <w:szCs w:val="28"/>
        </w:rPr>
        <w:lastRenderedPageBreak/>
        <w:t>федеральным государственным образовательным стандартом общего образования.</w:t>
      </w:r>
    </w:p>
    <w:p w:rsidR="00301B80" w:rsidRPr="00301B80" w:rsidRDefault="00301B80" w:rsidP="00301B8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>Учитывая,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организациях, родители (законные представители)</w:t>
      </w:r>
      <w:r w:rsidR="007D2A3B">
        <w:rPr>
          <w:sz w:val="28"/>
          <w:szCs w:val="28"/>
        </w:rPr>
        <w:t xml:space="preserve"> несовершеннолетних обучающихся, </w:t>
      </w:r>
      <w:r w:rsidRPr="00301B80">
        <w:rPr>
          <w:sz w:val="28"/>
          <w:szCs w:val="28"/>
        </w:rPr>
        <w:t>выбирая форму получения образования вне образовательной организации,</w:t>
      </w:r>
      <w:r w:rsidR="007D2A3B">
        <w:rPr>
          <w:sz w:val="28"/>
          <w:szCs w:val="28"/>
        </w:rPr>
        <w:t xml:space="preserve"> </w:t>
      </w:r>
      <w:r w:rsidRPr="00301B80">
        <w:rPr>
          <w:sz w:val="28"/>
          <w:szCs w:val="28"/>
        </w:rPr>
        <w:t>принимают на себя обязательства самостоятельно создавать условия по обеспечению получения их детьми общего образования.</w:t>
      </w:r>
    </w:p>
    <w:p w:rsidR="00301B80" w:rsidRPr="00301B80" w:rsidRDefault="00301B80" w:rsidP="00301B8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>Ребёнок, получающий образование в семейной форме или в форме самообразования, по решению его родителей (законных представителей) с учётом его мнения на любом этапе обучения вправе продолжить его в любой иной форме в соответствии с пунктом 2 части 3 статьи 44 Федерального закона.</w:t>
      </w:r>
    </w:p>
    <w:p w:rsidR="00301B80" w:rsidRPr="00301B80" w:rsidRDefault="00301B80" w:rsidP="00301B8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>Обучение в формах семейно</w:t>
      </w:r>
      <w:r w:rsidR="008D2BBB">
        <w:rPr>
          <w:sz w:val="28"/>
          <w:szCs w:val="28"/>
        </w:rPr>
        <w:t>го</w:t>
      </w:r>
      <w:r w:rsidRPr="00301B80">
        <w:rPr>
          <w:sz w:val="28"/>
          <w:szCs w:val="28"/>
        </w:rPr>
        <w:t xml:space="preserve">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(или) государственной итоговой аттестации в </w:t>
      </w:r>
      <w:r>
        <w:rPr>
          <w:sz w:val="28"/>
          <w:szCs w:val="28"/>
        </w:rPr>
        <w:t>Учреждении</w:t>
      </w:r>
      <w:r w:rsidRPr="00301B80">
        <w:rPr>
          <w:sz w:val="28"/>
          <w:szCs w:val="28"/>
        </w:rPr>
        <w:t>.</w:t>
      </w:r>
    </w:p>
    <w:p w:rsidR="00301B80" w:rsidRPr="00301B80" w:rsidRDefault="00301B80" w:rsidP="00F27D59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proofErr w:type="gramStart"/>
      <w:r w:rsidRPr="00301B80">
        <w:rPr>
          <w:sz w:val="28"/>
          <w:szCs w:val="28"/>
        </w:rPr>
        <w:t xml:space="preserve">Отношения между образовательной организацией и совершеннолетним гражданином или родителями (законными представителями) несовершеннолетнего обучающегося регулируются договором об организации и проведении промежуточной и (или) государственной итоговой аттестации (далее - договор) (статья 54 Федерального закона, приказ </w:t>
      </w:r>
      <w:proofErr w:type="spellStart"/>
      <w:r w:rsidRPr="00301B80">
        <w:rPr>
          <w:sz w:val="28"/>
          <w:szCs w:val="28"/>
        </w:rPr>
        <w:t>Минобрнауки</w:t>
      </w:r>
      <w:proofErr w:type="spellEnd"/>
      <w:r w:rsidR="007D2A3B">
        <w:rPr>
          <w:sz w:val="28"/>
          <w:szCs w:val="28"/>
        </w:rPr>
        <w:t xml:space="preserve"> </w:t>
      </w:r>
      <w:r w:rsidRPr="00301B80">
        <w:rPr>
          <w:sz w:val="28"/>
          <w:szCs w:val="28"/>
        </w:rPr>
        <w:t>России от 09 декабря 2013 г. № 1315 «Об утверждении примерной формы договора об</w:t>
      </w:r>
      <w:r w:rsidR="007D2A3B">
        <w:rPr>
          <w:sz w:val="28"/>
          <w:szCs w:val="28"/>
        </w:rPr>
        <w:t xml:space="preserve"> </w:t>
      </w:r>
      <w:r w:rsidRPr="00301B80">
        <w:rPr>
          <w:sz w:val="28"/>
          <w:szCs w:val="28"/>
        </w:rPr>
        <w:t>образовании</w:t>
      </w:r>
      <w:r w:rsidR="007D2A3B">
        <w:rPr>
          <w:sz w:val="28"/>
          <w:szCs w:val="28"/>
        </w:rPr>
        <w:t xml:space="preserve"> по</w:t>
      </w:r>
      <w:r w:rsidRPr="00301B8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образования»).</w:t>
      </w:r>
      <w:proofErr w:type="gramEnd"/>
    </w:p>
    <w:p w:rsidR="00301B80" w:rsidRPr="00301B80" w:rsidRDefault="00301B80" w:rsidP="00F27D59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301B80">
        <w:rPr>
          <w:sz w:val="28"/>
          <w:szCs w:val="28"/>
        </w:rPr>
        <w:t>Лица, получающие образование в формах семейного образования и самообразования, принятые в образовательную организацию на аттестационный период для прохождения промежуточной и (или) государственной итоговой аттестации, являются экстернами.</w:t>
      </w:r>
    </w:p>
    <w:p w:rsidR="00F27D59" w:rsidRDefault="00F27D59" w:rsidP="00301B80">
      <w:pPr>
        <w:pStyle w:val="1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</w:p>
    <w:p w:rsidR="00301B80" w:rsidRPr="00F27D59" w:rsidRDefault="00301B80" w:rsidP="00F27D59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F27D59">
        <w:rPr>
          <w:sz w:val="28"/>
          <w:szCs w:val="28"/>
        </w:rPr>
        <w:t>Основаниями для возникновения образовательных отношений между экстерном и образовательной организацией в соответствии с частью 1 статьи 53 Федерального закона являются:</w:t>
      </w:r>
    </w:p>
    <w:p w:rsidR="00301B80" w:rsidRPr="00F27D59" w:rsidRDefault="00301B80" w:rsidP="00F27D59">
      <w:pPr>
        <w:pStyle w:val="1"/>
        <w:numPr>
          <w:ilvl w:val="0"/>
          <w:numId w:val="3"/>
        </w:numPr>
        <w:spacing w:before="0" w:beforeAutospacing="0" w:after="0" w:afterAutospacing="0"/>
        <w:ind w:right="620"/>
        <w:jc w:val="both"/>
        <w:rPr>
          <w:sz w:val="28"/>
          <w:szCs w:val="28"/>
        </w:rPr>
      </w:pPr>
      <w:r w:rsidRPr="00F27D59">
        <w:rPr>
          <w:sz w:val="28"/>
          <w:szCs w:val="28"/>
        </w:rPr>
        <w:t>заявление родителей (законных представителей) о прохождении промежуточной и (или) итоговой аттестации в образовательной организации;</w:t>
      </w:r>
    </w:p>
    <w:p w:rsidR="00301B80" w:rsidRPr="00F27D59" w:rsidRDefault="00301B80" w:rsidP="00F27D59">
      <w:pPr>
        <w:pStyle w:val="1"/>
        <w:numPr>
          <w:ilvl w:val="0"/>
          <w:numId w:val="3"/>
        </w:numPr>
        <w:spacing w:before="0" w:beforeAutospacing="0" w:after="0" w:afterAutospacing="0"/>
        <w:ind w:right="260"/>
        <w:jc w:val="both"/>
        <w:rPr>
          <w:sz w:val="28"/>
          <w:szCs w:val="28"/>
        </w:rPr>
      </w:pPr>
      <w:r w:rsidRPr="00F27D59">
        <w:rPr>
          <w:sz w:val="28"/>
          <w:szCs w:val="28"/>
        </w:rPr>
        <w:t>личная медицинская карта ребёнка, проходящего промежуточную и</w:t>
      </w:r>
      <w:r w:rsidR="007D2A3B">
        <w:rPr>
          <w:sz w:val="28"/>
          <w:szCs w:val="28"/>
        </w:rPr>
        <w:t xml:space="preserve"> </w:t>
      </w:r>
      <w:r w:rsidRPr="00F27D59">
        <w:rPr>
          <w:sz w:val="28"/>
          <w:szCs w:val="28"/>
        </w:rPr>
        <w:t>(или) государственную итоговую аттестацию, оформленная в порядке, установленном действующим законодательством Российской Федерации;</w:t>
      </w:r>
    </w:p>
    <w:p w:rsidR="00301B80" w:rsidRPr="00F27D59" w:rsidRDefault="00301B80" w:rsidP="00F27D59">
      <w:pPr>
        <w:pStyle w:val="1"/>
        <w:numPr>
          <w:ilvl w:val="0"/>
          <w:numId w:val="3"/>
        </w:numPr>
        <w:spacing w:before="0" w:beforeAutospacing="0" w:after="0" w:afterAutospacing="0"/>
        <w:ind w:right="620"/>
        <w:jc w:val="both"/>
        <w:rPr>
          <w:sz w:val="28"/>
          <w:szCs w:val="28"/>
        </w:rPr>
      </w:pPr>
      <w:r w:rsidRPr="00F27D59">
        <w:rPr>
          <w:sz w:val="28"/>
          <w:szCs w:val="28"/>
        </w:rPr>
        <w:lastRenderedPageBreak/>
        <w:t xml:space="preserve">распорядительный акт </w:t>
      </w:r>
      <w:r w:rsidR="00F27D59">
        <w:rPr>
          <w:sz w:val="28"/>
          <w:szCs w:val="28"/>
        </w:rPr>
        <w:t>управления  образования администрации Минераловодского городского округа</w:t>
      </w:r>
      <w:r w:rsidRPr="00F27D59">
        <w:rPr>
          <w:sz w:val="28"/>
          <w:szCs w:val="28"/>
        </w:rPr>
        <w:t xml:space="preserve"> об организации промежуточной и (или) государственной итоговой аттестации лица, получающего образование в формах семейного образования, либо самообразования в базовой образовательной организации;</w:t>
      </w:r>
    </w:p>
    <w:p w:rsidR="00301B80" w:rsidRPr="00F27D59" w:rsidRDefault="00301B80" w:rsidP="00F27D59">
      <w:pPr>
        <w:pStyle w:val="1"/>
        <w:numPr>
          <w:ilvl w:val="0"/>
          <w:numId w:val="3"/>
        </w:numPr>
        <w:spacing w:before="0" w:beforeAutospacing="0" w:after="0" w:afterAutospacing="0"/>
        <w:ind w:right="620"/>
        <w:jc w:val="both"/>
        <w:rPr>
          <w:sz w:val="28"/>
          <w:szCs w:val="28"/>
        </w:rPr>
      </w:pPr>
      <w:r w:rsidRPr="00F27D59">
        <w:rPr>
          <w:sz w:val="28"/>
          <w:szCs w:val="28"/>
        </w:rPr>
        <w:t xml:space="preserve">документ, подтверждающий уровень </w:t>
      </w:r>
      <w:r w:rsidR="00F27D59">
        <w:rPr>
          <w:sz w:val="28"/>
          <w:szCs w:val="28"/>
        </w:rPr>
        <w:t>о</w:t>
      </w:r>
      <w:r w:rsidRPr="00F27D59">
        <w:rPr>
          <w:sz w:val="28"/>
          <w:szCs w:val="28"/>
        </w:rPr>
        <w:t>своения</w:t>
      </w:r>
      <w:r w:rsidR="00F27D59">
        <w:rPr>
          <w:sz w:val="28"/>
          <w:szCs w:val="28"/>
        </w:rPr>
        <w:t xml:space="preserve"> </w:t>
      </w:r>
      <w:proofErr w:type="gramStart"/>
      <w:r w:rsidRPr="00F27D59">
        <w:rPr>
          <w:rStyle w:val="grame"/>
          <w:sz w:val="28"/>
          <w:szCs w:val="28"/>
        </w:rPr>
        <w:t>обучающимся</w:t>
      </w:r>
      <w:proofErr w:type="gramEnd"/>
      <w:r w:rsidR="00F27D59">
        <w:rPr>
          <w:rStyle w:val="grame"/>
          <w:sz w:val="28"/>
          <w:szCs w:val="28"/>
        </w:rPr>
        <w:t xml:space="preserve"> </w:t>
      </w:r>
      <w:r w:rsidRPr="00F27D59">
        <w:rPr>
          <w:sz w:val="28"/>
          <w:szCs w:val="28"/>
        </w:rPr>
        <w:t>программ общего образования;</w:t>
      </w:r>
    </w:p>
    <w:p w:rsidR="00901139" w:rsidRDefault="00301B80" w:rsidP="00901139">
      <w:pPr>
        <w:pStyle w:val="1"/>
        <w:numPr>
          <w:ilvl w:val="0"/>
          <w:numId w:val="3"/>
        </w:numPr>
        <w:spacing w:before="0" w:beforeAutospacing="0" w:after="0" w:afterAutospacing="0"/>
        <w:ind w:right="620"/>
        <w:jc w:val="both"/>
        <w:rPr>
          <w:sz w:val="28"/>
          <w:szCs w:val="28"/>
        </w:rPr>
      </w:pPr>
      <w:r w:rsidRPr="00901139">
        <w:rPr>
          <w:sz w:val="28"/>
          <w:szCs w:val="28"/>
        </w:rPr>
        <w:t xml:space="preserve">приказ </w:t>
      </w:r>
      <w:r w:rsidR="00F27D59" w:rsidRPr="00901139">
        <w:rPr>
          <w:sz w:val="28"/>
          <w:szCs w:val="28"/>
        </w:rPr>
        <w:t>директора МБОУ гимназии № 103 г. Минеральные Воды</w:t>
      </w:r>
      <w:r w:rsidRPr="00901139">
        <w:rPr>
          <w:sz w:val="28"/>
          <w:szCs w:val="28"/>
        </w:rPr>
        <w:t xml:space="preserve"> о приёме экстерна для прохождения промежуточной и (или) государственной итоговой аттестации с указанием сроков и форм прохождения аттестации, в соответствии с локальным</w:t>
      </w:r>
      <w:r w:rsidR="00C34E60" w:rsidRPr="00901139">
        <w:rPr>
          <w:sz w:val="28"/>
          <w:szCs w:val="28"/>
        </w:rPr>
        <w:t>и</w:t>
      </w:r>
      <w:r w:rsidRPr="00901139">
        <w:rPr>
          <w:sz w:val="28"/>
          <w:szCs w:val="28"/>
        </w:rPr>
        <w:t xml:space="preserve"> акт</w:t>
      </w:r>
      <w:r w:rsidR="00C34E60" w:rsidRPr="00901139">
        <w:rPr>
          <w:sz w:val="28"/>
          <w:szCs w:val="28"/>
        </w:rPr>
        <w:t>ами</w:t>
      </w:r>
      <w:r w:rsidRPr="00901139">
        <w:rPr>
          <w:sz w:val="28"/>
          <w:szCs w:val="28"/>
        </w:rPr>
        <w:t xml:space="preserve"> о порядке проведения промежуточной и (или) государственной итоговой аттестации</w:t>
      </w:r>
      <w:r w:rsidR="00901139" w:rsidRPr="00901139">
        <w:rPr>
          <w:sz w:val="28"/>
          <w:szCs w:val="28"/>
        </w:rPr>
        <w:t>.</w:t>
      </w:r>
      <w:r w:rsidRPr="00901139">
        <w:rPr>
          <w:sz w:val="28"/>
          <w:szCs w:val="28"/>
        </w:rPr>
        <w:t xml:space="preserve"> </w:t>
      </w:r>
    </w:p>
    <w:p w:rsidR="00301B80" w:rsidRPr="00901139" w:rsidRDefault="00301B80" w:rsidP="00C34E6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901139">
        <w:rPr>
          <w:sz w:val="28"/>
          <w:szCs w:val="28"/>
        </w:rPr>
        <w:t>Основаниями для завершения образовательных отношений между экстерном и образовательной организацией является выписка </w:t>
      </w:r>
      <w:proofErr w:type="gramStart"/>
      <w:r w:rsidRPr="00901139">
        <w:rPr>
          <w:sz w:val="28"/>
          <w:szCs w:val="28"/>
        </w:rPr>
        <w:t xml:space="preserve">из протокола заседания педагогического совета </w:t>
      </w:r>
      <w:r w:rsidR="00C34E60" w:rsidRPr="00901139">
        <w:rPr>
          <w:sz w:val="28"/>
          <w:szCs w:val="28"/>
        </w:rPr>
        <w:t>Учреждения</w:t>
      </w:r>
      <w:r w:rsidRPr="00901139">
        <w:rPr>
          <w:sz w:val="28"/>
          <w:szCs w:val="28"/>
        </w:rPr>
        <w:t xml:space="preserve">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</w:t>
      </w:r>
      <w:proofErr w:type="gramEnd"/>
      <w:r w:rsidRPr="00901139">
        <w:rPr>
          <w:sz w:val="28"/>
          <w:szCs w:val="28"/>
        </w:rPr>
        <w:t> освоения образовательной программы определённого уровня.</w:t>
      </w:r>
    </w:p>
    <w:p w:rsidR="00301B80" w:rsidRPr="00C34E60" w:rsidRDefault="00301B80" w:rsidP="00C34E60">
      <w:pPr>
        <w:pStyle w:val="1"/>
        <w:numPr>
          <w:ilvl w:val="0"/>
          <w:numId w:val="6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При получении общего образования в форме семейного образования, самообразования</w:t>
      </w:r>
      <w:r w:rsidR="007D2A3B">
        <w:rPr>
          <w:sz w:val="28"/>
          <w:szCs w:val="28"/>
        </w:rPr>
        <w:t xml:space="preserve"> </w:t>
      </w:r>
      <w:r w:rsidR="00C34E60">
        <w:rPr>
          <w:sz w:val="28"/>
          <w:szCs w:val="28"/>
        </w:rPr>
        <w:t>Учреждение</w:t>
      </w:r>
      <w:r w:rsidRPr="00C34E60">
        <w:rPr>
          <w:sz w:val="28"/>
          <w:szCs w:val="28"/>
        </w:rPr>
        <w:t xml:space="preserve"> несет ответственность только за организацию и проведение промежуточной</w:t>
      </w:r>
      <w:r w:rsidR="007D2A3B">
        <w:rPr>
          <w:sz w:val="28"/>
          <w:szCs w:val="28"/>
        </w:rPr>
        <w:t xml:space="preserve"> </w:t>
      </w:r>
      <w:r w:rsidRPr="00C34E60">
        <w:rPr>
          <w:sz w:val="28"/>
          <w:szCs w:val="28"/>
        </w:rPr>
        <w:t>и (или) государственной итоговой аттестации,</w:t>
      </w:r>
      <w:r w:rsidR="007D2A3B">
        <w:rPr>
          <w:sz w:val="28"/>
          <w:szCs w:val="28"/>
        </w:rPr>
        <w:t xml:space="preserve"> </w:t>
      </w:r>
      <w:r w:rsidRPr="00C34E60">
        <w:rPr>
          <w:sz w:val="28"/>
          <w:szCs w:val="28"/>
        </w:rPr>
        <w:t>а также за обеспечение соответствующих академических прав обучающихся.</w:t>
      </w:r>
    </w:p>
    <w:p w:rsidR="00C34E60" w:rsidRDefault="00C34E60" w:rsidP="00301B80">
      <w:pPr>
        <w:pStyle w:val="1"/>
        <w:spacing w:before="0" w:beforeAutospacing="0" w:after="300" w:afterAutospacing="0"/>
        <w:ind w:right="20" w:firstLine="567"/>
        <w:rPr>
          <w:b/>
          <w:bCs/>
        </w:rPr>
      </w:pPr>
    </w:p>
    <w:p w:rsidR="00301B80" w:rsidRPr="00C34E60" w:rsidRDefault="00301B80" w:rsidP="00301B80">
      <w:pPr>
        <w:pStyle w:val="1"/>
        <w:spacing w:before="0" w:beforeAutospacing="0" w:after="300" w:afterAutospacing="0"/>
        <w:ind w:right="20" w:firstLine="567"/>
        <w:rPr>
          <w:sz w:val="28"/>
          <w:szCs w:val="27"/>
        </w:rPr>
      </w:pPr>
      <w:r w:rsidRPr="00C34E60">
        <w:rPr>
          <w:b/>
          <w:bCs/>
          <w:sz w:val="28"/>
          <w:lang w:val="en-US"/>
        </w:rPr>
        <w:t>II</w:t>
      </w:r>
      <w:r w:rsidRPr="00C34E60">
        <w:rPr>
          <w:b/>
          <w:bCs/>
          <w:sz w:val="28"/>
        </w:rPr>
        <w:t>. Порядок действий при организации получения обучающимися общего образования вне образовательной организации в форме семейного образования, самообразования</w:t>
      </w:r>
      <w:r w:rsidR="00C34E60">
        <w:rPr>
          <w:b/>
          <w:bCs/>
          <w:sz w:val="28"/>
        </w:rPr>
        <w:t>.</w:t>
      </w:r>
    </w:p>
    <w:p w:rsidR="00301B80" w:rsidRPr="00C34E60" w:rsidRDefault="00301B8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При принятии решения о получении общего образования вне образовательной организации родители (законные представители) несовершеннолетнего:</w:t>
      </w:r>
    </w:p>
    <w:p w:rsidR="00301B80" w:rsidRPr="00C34E60" w:rsidRDefault="00301B80" w:rsidP="00C34E60">
      <w:pPr>
        <w:pStyle w:val="1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1)</w:t>
      </w:r>
      <w:r w:rsidR="007D2A3B">
        <w:rPr>
          <w:sz w:val="28"/>
          <w:szCs w:val="28"/>
        </w:rPr>
        <w:t xml:space="preserve"> </w:t>
      </w:r>
      <w:r w:rsidRPr="00C34E60">
        <w:rPr>
          <w:sz w:val="28"/>
          <w:szCs w:val="28"/>
        </w:rPr>
        <w:t xml:space="preserve">предоставляют заявление на имя </w:t>
      </w:r>
      <w:r w:rsidR="00C34E60">
        <w:rPr>
          <w:sz w:val="28"/>
          <w:szCs w:val="28"/>
        </w:rPr>
        <w:t xml:space="preserve">директора </w:t>
      </w:r>
      <w:proofErr w:type="gramStart"/>
      <w:r w:rsidR="00C34E60">
        <w:rPr>
          <w:sz w:val="28"/>
          <w:szCs w:val="28"/>
        </w:rPr>
        <w:t>Учреждения</w:t>
      </w:r>
      <w:proofErr w:type="gramEnd"/>
      <w:r w:rsidRPr="00C34E60">
        <w:rPr>
          <w:rStyle w:val="apple-converted-space"/>
          <w:sz w:val="28"/>
          <w:szCs w:val="28"/>
        </w:rPr>
        <w:t> </w:t>
      </w:r>
      <w:r w:rsidRPr="00C34E60">
        <w:rPr>
          <w:sz w:val="28"/>
          <w:szCs w:val="28"/>
        </w:rPr>
        <w:t xml:space="preserve">об исключении обучающегося из контингента </w:t>
      </w:r>
      <w:r w:rsidR="00C34E60">
        <w:rPr>
          <w:sz w:val="28"/>
          <w:szCs w:val="28"/>
        </w:rPr>
        <w:t>МБОУ гимназии № 103</w:t>
      </w:r>
      <w:r w:rsidRPr="00C34E60">
        <w:rPr>
          <w:sz w:val="28"/>
          <w:szCs w:val="28"/>
        </w:rPr>
        <w:t>, в которой он ранее обучался, при предъявлении оригинала документа, удостоверяющего личность родителя (законного представителя);</w:t>
      </w:r>
    </w:p>
    <w:p w:rsidR="00301B80" w:rsidRPr="00C34E60" w:rsidRDefault="00301B80" w:rsidP="00C34E60">
      <w:pPr>
        <w:pStyle w:val="1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2)</w:t>
      </w:r>
      <w:r w:rsidR="007D2A3B">
        <w:rPr>
          <w:sz w:val="28"/>
          <w:szCs w:val="28"/>
        </w:rPr>
        <w:t xml:space="preserve"> </w:t>
      </w:r>
      <w:r w:rsidRPr="00C34E60">
        <w:rPr>
          <w:sz w:val="28"/>
          <w:szCs w:val="28"/>
        </w:rPr>
        <w:t xml:space="preserve">информируют </w:t>
      </w:r>
      <w:r w:rsidR="00C34E60">
        <w:rPr>
          <w:sz w:val="28"/>
          <w:szCs w:val="28"/>
        </w:rPr>
        <w:t xml:space="preserve">администрацию Минераловодского </w:t>
      </w:r>
      <w:r w:rsidRPr="00C34E60">
        <w:rPr>
          <w:sz w:val="28"/>
          <w:szCs w:val="28"/>
        </w:rPr>
        <w:t>городского округа, на территории которого они проживают, о выборе формы получения общего образования в форме семейного образования (часть 5 статьи 63 Федерального закона) при личном приеме или по почте, а также с использованием электронной почты, посредством отправки факсимильного сообщения.</w:t>
      </w:r>
    </w:p>
    <w:p w:rsidR="00301B80" w:rsidRPr="00C34E60" w:rsidRDefault="00301B80" w:rsidP="00C34E60">
      <w:pPr>
        <w:pStyle w:val="1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C34E60">
        <w:rPr>
          <w:sz w:val="28"/>
          <w:szCs w:val="28"/>
        </w:rPr>
        <w:lastRenderedPageBreak/>
        <w:t>В заявлении родителями (законными представителями) ребёнка указы</w:t>
      </w:r>
      <w:r w:rsidRPr="00C34E60">
        <w:rPr>
          <w:sz w:val="28"/>
          <w:szCs w:val="28"/>
        </w:rPr>
        <w:softHyphen/>
        <w:t>ваются следующие сведения:</w:t>
      </w:r>
    </w:p>
    <w:p w:rsidR="00301B80" w:rsidRPr="00C34E60" w:rsidRDefault="00301B80" w:rsidP="00C34E60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фамилия, имя, отчество (последнее - при наличии) ребёнка;</w:t>
      </w:r>
    </w:p>
    <w:p w:rsidR="00301B80" w:rsidRPr="00C34E60" w:rsidRDefault="00301B80" w:rsidP="00C34E60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дата и место рождения ребёнка;</w:t>
      </w:r>
    </w:p>
    <w:p w:rsidR="00301B80" w:rsidRPr="00C34E60" w:rsidRDefault="00301B80" w:rsidP="00C34E60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фамилия, имя, отчество (последнее - при наличии) родителей (закон</w:t>
      </w:r>
      <w:r w:rsidRPr="00C34E60">
        <w:rPr>
          <w:sz w:val="28"/>
          <w:szCs w:val="28"/>
        </w:rPr>
        <w:softHyphen/>
        <w:t>ных представителей) ребенка;</w:t>
      </w:r>
    </w:p>
    <w:p w:rsidR="00301B80" w:rsidRPr="00C34E60" w:rsidRDefault="00301B80" w:rsidP="00C34E60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форма получения образования.</w:t>
      </w:r>
    </w:p>
    <w:p w:rsidR="00301B80" w:rsidRPr="00C34E60" w:rsidRDefault="00301B80" w:rsidP="00C34E60">
      <w:pPr>
        <w:pStyle w:val="1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В заявлении должна быть пометка о том, что данное решение принято родителями (законными представителями) несовершеннолетнего обучающегос</w:t>
      </w:r>
      <w:r w:rsidRPr="00C34E60">
        <w:rPr>
          <w:rStyle w:val="spelle"/>
          <w:sz w:val="28"/>
          <w:szCs w:val="28"/>
        </w:rPr>
        <w:t>я</w:t>
      </w:r>
      <w:r w:rsidR="007D2A3B">
        <w:rPr>
          <w:rStyle w:val="spelle"/>
          <w:sz w:val="28"/>
          <w:szCs w:val="28"/>
        </w:rPr>
        <w:t xml:space="preserve"> </w:t>
      </w:r>
      <w:r w:rsidRPr="00C34E60">
        <w:rPr>
          <w:sz w:val="28"/>
          <w:szCs w:val="28"/>
        </w:rPr>
        <w:t>с его согласия (часть 4 статьи 63 Федерального закона).</w:t>
      </w:r>
    </w:p>
    <w:p w:rsidR="00C34E60" w:rsidRDefault="00C34E60" w:rsidP="00C34E60">
      <w:pPr>
        <w:pStyle w:val="1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</w:p>
    <w:p w:rsidR="00301B80" w:rsidRPr="00C34E60" w:rsidRDefault="00C34E6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Учреждение</w:t>
      </w:r>
      <w:r w:rsidR="00301B80" w:rsidRPr="00C34E60">
        <w:rPr>
          <w:sz w:val="28"/>
          <w:szCs w:val="28"/>
        </w:rPr>
        <w:t xml:space="preserve"> осуществляет приём заявления родителей (законных представителей) несовершеннолетнего обучающегося об ис</w:t>
      </w:r>
      <w:r w:rsidR="00301B80" w:rsidRPr="00C34E60">
        <w:rPr>
          <w:sz w:val="28"/>
          <w:szCs w:val="28"/>
        </w:rPr>
        <w:softHyphen/>
        <w:t>ключении ребенка из контингента образовательного учреждения в связи с выбором получения образования в форме семейного образования.</w:t>
      </w:r>
    </w:p>
    <w:p w:rsidR="00C34E60" w:rsidRDefault="00301B8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На основании заявления родителей (законных представителей) несо</w:t>
      </w:r>
      <w:r w:rsidRPr="00C34E60">
        <w:rPr>
          <w:sz w:val="28"/>
          <w:szCs w:val="28"/>
        </w:rPr>
        <w:softHyphen/>
        <w:t xml:space="preserve">вершеннолетнего обучающегося оформляется </w:t>
      </w:r>
      <w:r w:rsidR="00C34E60">
        <w:rPr>
          <w:sz w:val="28"/>
          <w:szCs w:val="28"/>
        </w:rPr>
        <w:t>приказ Учреждения</w:t>
      </w:r>
      <w:r w:rsidRPr="00C34E60">
        <w:rPr>
          <w:sz w:val="28"/>
          <w:szCs w:val="28"/>
        </w:rPr>
        <w:t xml:space="preserve"> об отчислении обучающегося</w:t>
      </w:r>
      <w:r w:rsidR="00C34E60">
        <w:rPr>
          <w:sz w:val="28"/>
          <w:szCs w:val="28"/>
        </w:rPr>
        <w:t>.</w:t>
      </w:r>
    </w:p>
    <w:p w:rsidR="00C34E60" w:rsidRDefault="00301B8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>Если с</w:t>
      </w:r>
      <w:r w:rsidR="007D2A3B">
        <w:rPr>
          <w:sz w:val="28"/>
          <w:szCs w:val="28"/>
        </w:rPr>
        <w:t xml:space="preserve"> </w:t>
      </w:r>
      <w:proofErr w:type="gramStart"/>
      <w:r w:rsidRPr="00C34E60">
        <w:rPr>
          <w:sz w:val="28"/>
          <w:szCs w:val="28"/>
        </w:rPr>
        <w:t>обучающимся</w:t>
      </w:r>
      <w:proofErr w:type="gramEnd"/>
      <w:r w:rsidR="007D2A3B">
        <w:rPr>
          <w:sz w:val="28"/>
          <w:szCs w:val="28"/>
        </w:rPr>
        <w:t xml:space="preserve"> </w:t>
      </w:r>
      <w:r w:rsidRPr="00C34E60">
        <w:rPr>
          <w:sz w:val="28"/>
          <w:szCs w:val="28"/>
        </w:rPr>
        <w:t>или родителями (законными предста</w:t>
      </w:r>
      <w:r w:rsidRPr="00C34E60">
        <w:rPr>
          <w:sz w:val="28"/>
          <w:szCs w:val="28"/>
        </w:rPr>
        <w:softHyphen/>
        <w:t xml:space="preserve">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C34E60">
        <w:rPr>
          <w:sz w:val="28"/>
          <w:szCs w:val="28"/>
        </w:rPr>
        <w:t>приказа</w:t>
      </w:r>
      <w:r w:rsidRPr="00C34E60">
        <w:rPr>
          <w:sz w:val="28"/>
          <w:szCs w:val="28"/>
        </w:rPr>
        <w:t xml:space="preserve"> об отчислении обучающегося</w:t>
      </w:r>
      <w:r w:rsidR="00C34E60">
        <w:rPr>
          <w:sz w:val="28"/>
          <w:szCs w:val="28"/>
        </w:rPr>
        <w:t>.</w:t>
      </w:r>
    </w:p>
    <w:p w:rsidR="00301B80" w:rsidRPr="00C34E60" w:rsidRDefault="00301B8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C34E6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E664DA">
        <w:rPr>
          <w:sz w:val="28"/>
          <w:szCs w:val="28"/>
        </w:rPr>
        <w:t>Учреждения</w:t>
      </w:r>
      <w:r w:rsidRPr="00C34E60">
        <w:rPr>
          <w:sz w:val="28"/>
          <w:szCs w:val="28"/>
        </w:rPr>
        <w:t>, осуществляющей образователь</w:t>
      </w:r>
      <w:r w:rsidRPr="00C34E60">
        <w:rPr>
          <w:sz w:val="28"/>
          <w:szCs w:val="28"/>
        </w:rPr>
        <w:softHyphen/>
        <w:t>ную деятельность, прекращаются</w:t>
      </w:r>
      <w:r w:rsidR="007D2A3B">
        <w:rPr>
          <w:sz w:val="28"/>
          <w:szCs w:val="28"/>
        </w:rPr>
        <w:t xml:space="preserve"> </w:t>
      </w:r>
      <w:proofErr w:type="gramStart"/>
      <w:r w:rsidRPr="00C34E60">
        <w:rPr>
          <w:sz w:val="28"/>
          <w:szCs w:val="28"/>
        </w:rPr>
        <w:t>с даты</w:t>
      </w:r>
      <w:proofErr w:type="gramEnd"/>
      <w:r w:rsidR="007D2A3B">
        <w:rPr>
          <w:sz w:val="28"/>
          <w:szCs w:val="28"/>
        </w:rPr>
        <w:t xml:space="preserve"> </w:t>
      </w:r>
      <w:r w:rsidRPr="00C34E60">
        <w:rPr>
          <w:sz w:val="28"/>
          <w:szCs w:val="28"/>
        </w:rPr>
        <w:t>его отчисления</w:t>
      </w:r>
      <w:r w:rsidR="00E664DA">
        <w:rPr>
          <w:sz w:val="28"/>
          <w:szCs w:val="28"/>
        </w:rPr>
        <w:t xml:space="preserve"> Учреждения</w:t>
      </w:r>
      <w:r w:rsidRPr="00C34E60">
        <w:rPr>
          <w:sz w:val="28"/>
          <w:szCs w:val="28"/>
        </w:rPr>
        <w:t xml:space="preserve"> (часть 4 статьи 61 Федерального закона).</w:t>
      </w:r>
    </w:p>
    <w:p w:rsidR="00E664DA" w:rsidRDefault="00301B8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 xml:space="preserve">При прекращении образовательных отношений </w:t>
      </w:r>
      <w:r w:rsidR="00E664DA" w:rsidRPr="00E664DA">
        <w:rPr>
          <w:sz w:val="28"/>
          <w:szCs w:val="28"/>
        </w:rPr>
        <w:t>Учреждение</w:t>
      </w:r>
      <w:r w:rsidRPr="00E664DA">
        <w:rPr>
          <w:sz w:val="28"/>
          <w:szCs w:val="28"/>
        </w:rPr>
        <w:t xml:space="preserve"> в трехдневный срок после издания </w:t>
      </w:r>
      <w:proofErr w:type="gramStart"/>
      <w:r w:rsidR="00E664DA" w:rsidRPr="00E664DA">
        <w:rPr>
          <w:sz w:val="28"/>
          <w:szCs w:val="28"/>
        </w:rPr>
        <w:t>приказа</w:t>
      </w:r>
      <w:proofErr w:type="gramEnd"/>
      <w:r w:rsidR="007D2A3B">
        <w:rPr>
          <w:sz w:val="28"/>
          <w:szCs w:val="28"/>
        </w:rPr>
        <w:t xml:space="preserve"> </w:t>
      </w:r>
      <w:r w:rsidRPr="00E664DA">
        <w:rPr>
          <w:sz w:val="28"/>
          <w:szCs w:val="28"/>
        </w:rPr>
        <w:t xml:space="preserve">об отчислении обучающегося выдает лицу, отчисленному из этой организации, справку об обучении (часть 5 статьи 61 Федерального закона). </w:t>
      </w:r>
    </w:p>
    <w:p w:rsidR="00301B80" w:rsidRPr="00E664DA" w:rsidRDefault="00301B80" w:rsidP="00E664DA">
      <w:pPr>
        <w:pStyle w:val="1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При отчислении</w:t>
      </w:r>
      <w:r w:rsidR="007D2A3B">
        <w:rPr>
          <w:sz w:val="28"/>
          <w:szCs w:val="28"/>
        </w:rPr>
        <w:t xml:space="preserve"> </w:t>
      </w:r>
      <w:r w:rsidRPr="00E664DA">
        <w:rPr>
          <w:sz w:val="28"/>
          <w:szCs w:val="28"/>
        </w:rPr>
        <w:t>обучающегося</w:t>
      </w:r>
      <w:r w:rsidR="007D2A3B">
        <w:rPr>
          <w:sz w:val="28"/>
          <w:szCs w:val="28"/>
        </w:rPr>
        <w:t xml:space="preserve"> </w:t>
      </w:r>
      <w:r w:rsidRPr="00E664DA">
        <w:rPr>
          <w:sz w:val="28"/>
          <w:szCs w:val="28"/>
        </w:rPr>
        <w:t xml:space="preserve">из </w:t>
      </w:r>
      <w:r w:rsidR="00E664DA">
        <w:rPr>
          <w:sz w:val="28"/>
          <w:szCs w:val="28"/>
        </w:rPr>
        <w:t>Учреждения</w:t>
      </w:r>
      <w:r w:rsidRPr="00E664DA">
        <w:rPr>
          <w:sz w:val="28"/>
          <w:szCs w:val="28"/>
        </w:rPr>
        <w:t xml:space="preserve"> личное дело выдается на основании письменного заявления родителей (законных представителей) обучающегося.</w:t>
      </w:r>
    </w:p>
    <w:p w:rsidR="00E664DA" w:rsidRDefault="00E664DA" w:rsidP="00301B80">
      <w:pPr>
        <w:pStyle w:val="1"/>
        <w:spacing w:before="0" w:beforeAutospacing="0" w:after="245" w:afterAutospacing="0"/>
        <w:ind w:firstLine="567"/>
        <w:rPr>
          <w:sz w:val="27"/>
          <w:szCs w:val="27"/>
        </w:rPr>
      </w:pPr>
    </w:p>
    <w:p w:rsidR="00301B80" w:rsidRPr="00E664DA" w:rsidRDefault="00301B80" w:rsidP="00301B80">
      <w:pPr>
        <w:pStyle w:val="1"/>
        <w:spacing w:before="0" w:beforeAutospacing="0" w:after="245" w:afterAutospacing="0"/>
        <w:ind w:firstLine="567"/>
        <w:rPr>
          <w:sz w:val="28"/>
          <w:szCs w:val="28"/>
        </w:rPr>
      </w:pPr>
      <w:r w:rsidRPr="00E664DA">
        <w:rPr>
          <w:b/>
          <w:sz w:val="28"/>
          <w:szCs w:val="28"/>
        </w:rPr>
        <w:t>III.</w:t>
      </w:r>
      <w:r w:rsidR="007D2A3B">
        <w:rPr>
          <w:b/>
          <w:sz w:val="28"/>
          <w:szCs w:val="28"/>
        </w:rPr>
        <w:t xml:space="preserve">  </w:t>
      </w:r>
      <w:r w:rsidRPr="00E664DA">
        <w:rPr>
          <w:b/>
          <w:bCs/>
          <w:sz w:val="28"/>
          <w:szCs w:val="28"/>
        </w:rPr>
        <w:t>Аттестация</w:t>
      </w:r>
      <w:r w:rsidR="007D2A3B">
        <w:rPr>
          <w:b/>
          <w:bCs/>
          <w:sz w:val="28"/>
          <w:szCs w:val="28"/>
        </w:rPr>
        <w:t xml:space="preserve"> </w:t>
      </w:r>
      <w:proofErr w:type="gramStart"/>
      <w:r w:rsidRPr="00E664DA">
        <w:rPr>
          <w:rStyle w:val="grame"/>
          <w:b/>
          <w:bCs/>
          <w:sz w:val="28"/>
          <w:szCs w:val="28"/>
        </w:rPr>
        <w:t>обучающихся</w:t>
      </w:r>
      <w:proofErr w:type="gramEnd"/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Экстерны являются обучающимися и обладают на период прохождения промежуточной и (или) государственной итоговой аттестации всеми академическими правами, предоставленными обучающимся (часть 1 статьи 34 Федерального закона), в том числе: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lastRenderedPageBreak/>
        <w:t xml:space="preserve">на бесплатное пользование учебной, научной базой, </w:t>
      </w:r>
      <w:proofErr w:type="spellStart"/>
      <w:r w:rsidRPr="00E664DA">
        <w:rPr>
          <w:sz w:val="28"/>
          <w:szCs w:val="28"/>
        </w:rPr>
        <w:t>библиотечн</w:t>
      </w:r>
      <w:proofErr w:type="gramStart"/>
      <w:r w:rsidRPr="00E664DA">
        <w:rPr>
          <w:rStyle w:val="grame"/>
          <w:sz w:val="28"/>
          <w:szCs w:val="28"/>
        </w:rPr>
        <w:t>о</w:t>
      </w:r>
      <w:proofErr w:type="spellEnd"/>
      <w:r w:rsidRPr="00E664DA">
        <w:rPr>
          <w:rStyle w:val="grame"/>
          <w:sz w:val="28"/>
          <w:szCs w:val="28"/>
        </w:rPr>
        <w:t>-</w:t>
      </w:r>
      <w:proofErr w:type="gramEnd"/>
      <w:r w:rsidR="007D2A3B">
        <w:rPr>
          <w:rStyle w:val="grame"/>
          <w:sz w:val="28"/>
          <w:szCs w:val="28"/>
        </w:rPr>
        <w:t xml:space="preserve"> </w:t>
      </w:r>
      <w:r w:rsidRPr="00E664DA">
        <w:rPr>
          <w:sz w:val="28"/>
          <w:szCs w:val="28"/>
        </w:rPr>
        <w:t xml:space="preserve">информационными ресурсами </w:t>
      </w:r>
      <w:r w:rsidR="007D2A3B">
        <w:rPr>
          <w:sz w:val="28"/>
          <w:szCs w:val="28"/>
        </w:rPr>
        <w:t>Учреждения</w:t>
      </w:r>
      <w:r w:rsidRPr="00E664DA">
        <w:rPr>
          <w:sz w:val="28"/>
          <w:szCs w:val="28"/>
        </w:rPr>
        <w:t>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на развитие своих творческих способностей и интересов, включая уча</w:t>
      </w:r>
      <w:r w:rsidRPr="00E664DA">
        <w:rPr>
          <w:sz w:val="28"/>
          <w:szCs w:val="28"/>
        </w:rPr>
        <w:softHyphen/>
        <w:t>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 xml:space="preserve">на получение социально-педагогической и психологической помощи, бесплатной </w:t>
      </w:r>
      <w:proofErr w:type="spellStart"/>
      <w:r w:rsidRPr="00E664DA">
        <w:rPr>
          <w:sz w:val="28"/>
          <w:szCs w:val="28"/>
        </w:rPr>
        <w:t>психолого-медико-педагогической</w:t>
      </w:r>
      <w:proofErr w:type="spellEnd"/>
      <w:r w:rsidRPr="00E664DA">
        <w:rPr>
          <w:sz w:val="28"/>
          <w:szCs w:val="28"/>
        </w:rPr>
        <w:t xml:space="preserve"> коррекции;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на пользование в порядке, установленном локальными нормативными актами, лечебно-оздоровительной инфраструктурой</w:t>
      </w:r>
      <w:r w:rsidRPr="00E664DA">
        <w:rPr>
          <w:rStyle w:val="grame"/>
          <w:sz w:val="28"/>
          <w:szCs w:val="28"/>
        </w:rPr>
        <w:t>,</w:t>
      </w:r>
      <w:r w:rsidR="007C73AB">
        <w:rPr>
          <w:rStyle w:val="grame"/>
          <w:sz w:val="28"/>
          <w:szCs w:val="28"/>
        </w:rPr>
        <w:t xml:space="preserve"> </w:t>
      </w:r>
      <w:r w:rsidRPr="00E664DA">
        <w:rPr>
          <w:sz w:val="28"/>
          <w:szCs w:val="28"/>
        </w:rPr>
        <w:t xml:space="preserve">объектами культуры, спорта </w:t>
      </w:r>
      <w:r w:rsidR="007C73AB">
        <w:rPr>
          <w:sz w:val="28"/>
          <w:szCs w:val="28"/>
        </w:rPr>
        <w:t>Учреждения</w:t>
      </w:r>
      <w:r w:rsidRPr="00E664DA">
        <w:rPr>
          <w:sz w:val="28"/>
          <w:szCs w:val="28"/>
        </w:rPr>
        <w:t>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на иные академические права, предусмотренные Федеральным зако</w:t>
      </w:r>
      <w:r w:rsidRPr="00E664DA">
        <w:rPr>
          <w:sz w:val="28"/>
          <w:szCs w:val="28"/>
        </w:rPr>
        <w:softHyphen/>
        <w:t>ном, иными нормативными правовыми актами Российской Федерации и Ставропольского края, локальными актами.</w:t>
      </w:r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proofErr w:type="gramStart"/>
      <w:r w:rsidRPr="00E664DA">
        <w:rPr>
          <w:sz w:val="28"/>
          <w:szCs w:val="28"/>
        </w:rPr>
        <w:t xml:space="preserve">Прием в </w:t>
      </w:r>
      <w:r w:rsidR="00E664DA">
        <w:rPr>
          <w:sz w:val="28"/>
          <w:szCs w:val="28"/>
        </w:rPr>
        <w:t>Учреждение</w:t>
      </w:r>
      <w:r w:rsidRPr="00E664DA">
        <w:rPr>
          <w:sz w:val="28"/>
          <w:szCs w:val="28"/>
        </w:rPr>
        <w:t xml:space="preserve"> для прохождения промежуточной и (или) государственной итоговой аттестации осуществляется по</w:t>
      </w:r>
      <w:r w:rsidR="000B2D10">
        <w:rPr>
          <w:sz w:val="28"/>
          <w:szCs w:val="28"/>
        </w:rPr>
        <w:t xml:space="preserve"> </w:t>
      </w:r>
      <w:r w:rsidRPr="00E664DA">
        <w:rPr>
          <w:sz w:val="28"/>
          <w:szCs w:val="28"/>
        </w:rPr>
        <w:t>личному заявлению родителей (законных представителей) обучающегося при предъявлении оригинала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 в соответствии со статьей</w:t>
      </w:r>
      <w:r w:rsidRPr="00E664DA">
        <w:rPr>
          <w:rStyle w:val="apple-converted-space"/>
          <w:sz w:val="28"/>
          <w:szCs w:val="28"/>
        </w:rPr>
        <w:t> 10</w:t>
      </w:r>
      <w:r w:rsidRPr="00E664DA">
        <w:rPr>
          <w:sz w:val="28"/>
          <w:szCs w:val="28"/>
        </w:rPr>
        <w:t xml:space="preserve"> Федерального закона от 25 июля 2002 г. № 115-ФЗ «О правовом положении иностранных граждан</w:t>
      </w:r>
      <w:proofErr w:type="gramEnd"/>
      <w:r w:rsidRPr="00E664DA">
        <w:rPr>
          <w:sz w:val="28"/>
          <w:szCs w:val="28"/>
        </w:rPr>
        <w:t xml:space="preserve"> в Российской Фе</w:t>
      </w:r>
      <w:r w:rsidRPr="00E664DA">
        <w:rPr>
          <w:sz w:val="28"/>
          <w:szCs w:val="28"/>
        </w:rPr>
        <w:softHyphen/>
        <w:t>дерации».</w:t>
      </w:r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proofErr w:type="gramStart"/>
      <w:r w:rsidRPr="00E664DA">
        <w:rPr>
          <w:rStyle w:val="grame"/>
          <w:sz w:val="28"/>
          <w:szCs w:val="28"/>
        </w:rPr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г,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20"/>
        <w:jc w:val="both"/>
        <w:rPr>
          <w:rStyle w:val="grame"/>
          <w:sz w:val="28"/>
          <w:szCs w:val="28"/>
        </w:rPr>
      </w:pPr>
      <w:r w:rsidRPr="00E664DA">
        <w:rPr>
          <w:rStyle w:val="grame"/>
          <w:sz w:val="28"/>
          <w:szCs w:val="28"/>
        </w:rPr>
        <w:t>В заявлении родителями (законными представителями)</w:t>
      </w:r>
      <w:r w:rsidR="00E664DA" w:rsidRPr="00E664DA">
        <w:rPr>
          <w:rStyle w:val="grame"/>
          <w:sz w:val="28"/>
          <w:szCs w:val="28"/>
        </w:rPr>
        <w:t xml:space="preserve"> </w:t>
      </w:r>
      <w:proofErr w:type="gramStart"/>
      <w:r w:rsidRPr="00E664DA">
        <w:rPr>
          <w:rStyle w:val="grame"/>
          <w:sz w:val="28"/>
          <w:szCs w:val="28"/>
        </w:rPr>
        <w:t>обучающегося</w:t>
      </w:r>
      <w:proofErr w:type="gramEnd"/>
      <w:r w:rsidR="00E664DA" w:rsidRPr="00E664DA">
        <w:rPr>
          <w:rStyle w:val="grame"/>
          <w:sz w:val="28"/>
          <w:szCs w:val="28"/>
        </w:rPr>
        <w:t xml:space="preserve"> </w:t>
      </w:r>
      <w:r w:rsidRPr="00E664DA">
        <w:rPr>
          <w:rStyle w:val="grame"/>
          <w:sz w:val="28"/>
          <w:szCs w:val="28"/>
        </w:rPr>
        <w:t>указываются: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фамилия, имя, отчество (последнее - при наличии)</w:t>
      </w:r>
      <w:r w:rsidR="000B2D10">
        <w:rPr>
          <w:sz w:val="28"/>
          <w:szCs w:val="28"/>
        </w:rPr>
        <w:t xml:space="preserve"> </w:t>
      </w:r>
      <w:proofErr w:type="gramStart"/>
      <w:r w:rsidRPr="00E664DA">
        <w:rPr>
          <w:rStyle w:val="grame"/>
          <w:sz w:val="28"/>
          <w:szCs w:val="28"/>
        </w:rPr>
        <w:t>обучающегося</w:t>
      </w:r>
      <w:proofErr w:type="gramEnd"/>
      <w:r w:rsidRPr="00E664DA">
        <w:rPr>
          <w:sz w:val="28"/>
          <w:szCs w:val="28"/>
        </w:rPr>
        <w:t>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дата и место рождения обучающегося;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адрес места жительства обучающегося, его родителей (законных представителей</w:t>
      </w:r>
      <w:r w:rsidRPr="00E664DA">
        <w:rPr>
          <w:rStyle w:val="grame"/>
          <w:sz w:val="28"/>
          <w:szCs w:val="28"/>
        </w:rPr>
        <w:t>)</w:t>
      </w:r>
      <w:r w:rsidRPr="00E664DA">
        <w:rPr>
          <w:sz w:val="28"/>
          <w:szCs w:val="28"/>
        </w:rPr>
        <w:t>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контактные телефоны родителей (законных представителей)</w:t>
      </w:r>
      <w:r w:rsidR="000B2D10">
        <w:rPr>
          <w:sz w:val="28"/>
          <w:szCs w:val="28"/>
        </w:rPr>
        <w:t xml:space="preserve"> </w:t>
      </w:r>
      <w:proofErr w:type="gramStart"/>
      <w:r w:rsidRPr="00E664DA">
        <w:rPr>
          <w:rStyle w:val="grame"/>
          <w:sz w:val="28"/>
          <w:szCs w:val="28"/>
        </w:rPr>
        <w:t>обучающегося</w:t>
      </w:r>
      <w:proofErr w:type="gramEnd"/>
      <w:r w:rsidRPr="00E664DA">
        <w:rPr>
          <w:sz w:val="28"/>
          <w:szCs w:val="28"/>
        </w:rPr>
        <w:t>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 xml:space="preserve">факт ознакомления родителей (законных представителей) обучающегося с лицензией на осуществление образовательной </w:t>
      </w:r>
      <w:r w:rsidRPr="00E664DA">
        <w:rPr>
          <w:sz w:val="28"/>
          <w:szCs w:val="28"/>
        </w:rPr>
        <w:lastRenderedPageBreak/>
        <w:t>деятельности, свидетельством о государственной аккредитации образовательной организации, уставом образовательной организации;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согласие на обработку их персональных данных и персональных данные</w:t>
      </w:r>
      <w:r w:rsidR="00E664DA">
        <w:rPr>
          <w:sz w:val="28"/>
          <w:szCs w:val="28"/>
        </w:rPr>
        <w:t xml:space="preserve"> </w:t>
      </w:r>
      <w:proofErr w:type="gramStart"/>
      <w:r w:rsidRPr="00E664DA">
        <w:rPr>
          <w:rStyle w:val="grame"/>
          <w:sz w:val="28"/>
          <w:szCs w:val="28"/>
        </w:rPr>
        <w:t>обучающегося</w:t>
      </w:r>
      <w:proofErr w:type="gramEnd"/>
      <w:r w:rsidR="00E664DA">
        <w:rPr>
          <w:rStyle w:val="grame"/>
          <w:sz w:val="28"/>
          <w:szCs w:val="28"/>
        </w:rPr>
        <w:t xml:space="preserve"> </w:t>
      </w:r>
      <w:r w:rsidRPr="00E664DA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20"/>
        <w:jc w:val="both"/>
        <w:rPr>
          <w:rStyle w:val="grame"/>
          <w:sz w:val="28"/>
        </w:rPr>
      </w:pPr>
      <w:r w:rsidRPr="00E664DA">
        <w:rPr>
          <w:rStyle w:val="grame"/>
          <w:sz w:val="28"/>
        </w:rPr>
        <w:t>Родители (законные представители) обучающиеся при подаче заявления предъявляют также: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(законность представления прав ребёнка, а также оригинал справки о регистрации ребенка по месту жительства);</w:t>
      </w:r>
    </w:p>
    <w:p w:rsidR="00301B80" w:rsidRPr="00E664DA" w:rsidRDefault="00301B80" w:rsidP="00E664DA">
      <w:pPr>
        <w:pStyle w:val="1"/>
        <w:numPr>
          <w:ilvl w:val="0"/>
          <w:numId w:val="3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личное дело</w:t>
      </w:r>
      <w:r w:rsidR="000B2D10">
        <w:rPr>
          <w:sz w:val="28"/>
          <w:szCs w:val="28"/>
        </w:rPr>
        <w:t xml:space="preserve"> </w:t>
      </w:r>
      <w:proofErr w:type="gramStart"/>
      <w:r w:rsidRPr="00E664DA">
        <w:rPr>
          <w:rStyle w:val="grame"/>
          <w:sz w:val="28"/>
          <w:szCs w:val="28"/>
        </w:rPr>
        <w:t>обучающегося</w:t>
      </w:r>
      <w:proofErr w:type="gramEnd"/>
      <w:r w:rsidRPr="00E664DA">
        <w:rPr>
          <w:sz w:val="28"/>
          <w:szCs w:val="28"/>
        </w:rPr>
        <w:t>, выданное образовательным учреждением, в котором он ранее обучался или числился в контингенте.</w:t>
      </w:r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Родители (законные представители) обучающиеся, являющимися иностранными гражданами или лицами без гражданства, дополнительно предъявляют документ, подтверждающий законность пребывания (проживания) ребенка в Российской Федерации: виза и (или) миграционная карта, либо</w:t>
      </w:r>
      <w:r w:rsidR="000B2D10">
        <w:rPr>
          <w:sz w:val="28"/>
          <w:szCs w:val="28"/>
        </w:rPr>
        <w:t xml:space="preserve"> </w:t>
      </w:r>
      <w:r w:rsidRPr="00E664DA">
        <w:rPr>
          <w:sz w:val="28"/>
          <w:szCs w:val="28"/>
        </w:rPr>
        <w:t>иные документы, предусмотренные федеральным законом или международным договором Российской Федерации.</w:t>
      </w:r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Все документы предоставляются на русском языке или вместе с заверенным в установленном порядке переводом на русском языке.</w:t>
      </w:r>
    </w:p>
    <w:p w:rsidR="00301B80" w:rsidRPr="00E664DA" w:rsidRDefault="00301B80" w:rsidP="00E664DA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E664DA">
        <w:rPr>
          <w:sz w:val="28"/>
          <w:szCs w:val="28"/>
        </w:rPr>
        <w:t>После регистрации заявления родителям (законным представителям) несовершеннолетнего обучающегося по форме семейного образования, либо</w:t>
      </w:r>
      <w:r w:rsidR="00E664DA">
        <w:rPr>
          <w:sz w:val="28"/>
          <w:szCs w:val="28"/>
        </w:rPr>
        <w:t xml:space="preserve"> </w:t>
      </w:r>
      <w:proofErr w:type="gramStart"/>
      <w:r w:rsidRPr="00E664DA">
        <w:rPr>
          <w:rStyle w:val="grame"/>
          <w:sz w:val="28"/>
          <w:szCs w:val="28"/>
        </w:rPr>
        <w:t>получающему</w:t>
      </w:r>
      <w:proofErr w:type="gramEnd"/>
      <w:r w:rsidR="00E664DA">
        <w:rPr>
          <w:rStyle w:val="grame"/>
          <w:sz w:val="28"/>
          <w:szCs w:val="28"/>
        </w:rPr>
        <w:t xml:space="preserve"> </w:t>
      </w:r>
      <w:r w:rsidRPr="00E664DA">
        <w:rPr>
          <w:sz w:val="28"/>
          <w:szCs w:val="28"/>
        </w:rPr>
        <w:t xml:space="preserve">образование в форме самообразования выдается расписка в получении документов, содержащая информацию о регистрационном номере заявления. Расписка заверяется подписью </w:t>
      </w:r>
      <w:r w:rsidR="00205D2C">
        <w:rPr>
          <w:sz w:val="28"/>
          <w:szCs w:val="28"/>
        </w:rPr>
        <w:t>секретаря Учреждения</w:t>
      </w:r>
      <w:r w:rsidRPr="00E664DA">
        <w:rPr>
          <w:sz w:val="28"/>
          <w:szCs w:val="28"/>
        </w:rPr>
        <w:t xml:space="preserve">, ответственного за приём документов, и печатью </w:t>
      </w:r>
      <w:r w:rsidR="00205D2C">
        <w:rPr>
          <w:sz w:val="28"/>
          <w:szCs w:val="28"/>
        </w:rPr>
        <w:t>Учреждения</w:t>
      </w:r>
      <w:r w:rsidRPr="00E664DA">
        <w:rPr>
          <w:sz w:val="28"/>
          <w:szCs w:val="28"/>
        </w:rPr>
        <w:t>.</w:t>
      </w:r>
    </w:p>
    <w:p w:rsidR="00301B80" w:rsidRPr="00205D2C" w:rsidRDefault="00301B80" w:rsidP="008D2BBB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t xml:space="preserve">Порядок </w:t>
      </w:r>
      <w:r w:rsidR="008D2BBB" w:rsidRPr="008D2BBB">
        <w:rPr>
          <w:sz w:val="28"/>
          <w:szCs w:val="28"/>
        </w:rPr>
        <w:t>проведения промежуточной и (или) государственной итоговой аттестации детей, осваивающих программы общего образо</w:t>
      </w:r>
      <w:r w:rsidR="008D2BBB" w:rsidRPr="008D2BBB">
        <w:rPr>
          <w:sz w:val="28"/>
          <w:szCs w:val="28"/>
        </w:rPr>
        <w:softHyphen/>
        <w:t xml:space="preserve">вания в формах семейного образования или самообразования </w:t>
      </w:r>
      <w:r w:rsidRPr="00205D2C">
        <w:rPr>
          <w:sz w:val="28"/>
          <w:szCs w:val="28"/>
        </w:rPr>
        <w:t xml:space="preserve"> (далее - Порядок) определяется  в договоре</w:t>
      </w:r>
      <w:r w:rsidR="00205D2C" w:rsidRPr="00205D2C">
        <w:rPr>
          <w:sz w:val="28"/>
          <w:szCs w:val="28"/>
        </w:rPr>
        <w:t xml:space="preserve"> с </w:t>
      </w:r>
      <w:r w:rsidRPr="00205D2C">
        <w:rPr>
          <w:sz w:val="28"/>
          <w:szCs w:val="28"/>
        </w:rPr>
        <w:t xml:space="preserve"> учетом мнения родителей (законных представителей) обучающихся, в том числе исходя из темпа и последо</w:t>
      </w:r>
      <w:r w:rsidRPr="00205D2C">
        <w:rPr>
          <w:sz w:val="28"/>
          <w:szCs w:val="28"/>
        </w:rPr>
        <w:softHyphen/>
        <w:t>вательности изучения ими учебного материала.</w:t>
      </w:r>
    </w:p>
    <w:p w:rsidR="00301B80" w:rsidRPr="00205D2C" w:rsidRDefault="00301B80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t>Результаты промежуточной аттестации фиксируются в классном журнале и в дневнике</w:t>
      </w:r>
      <w:r w:rsidR="000B2D10">
        <w:rPr>
          <w:sz w:val="28"/>
          <w:szCs w:val="28"/>
        </w:rPr>
        <w:t xml:space="preserve"> </w:t>
      </w:r>
      <w:proofErr w:type="gramStart"/>
      <w:r w:rsidRPr="00205D2C">
        <w:rPr>
          <w:sz w:val="28"/>
          <w:szCs w:val="28"/>
        </w:rPr>
        <w:t>обучающегося</w:t>
      </w:r>
      <w:proofErr w:type="gramEnd"/>
      <w:r w:rsidRPr="00205D2C">
        <w:rPr>
          <w:sz w:val="28"/>
          <w:szCs w:val="28"/>
        </w:rPr>
        <w:t>.</w:t>
      </w:r>
    </w:p>
    <w:p w:rsidR="00301B80" w:rsidRPr="00205D2C" w:rsidRDefault="00301B80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lastRenderedPageBreak/>
        <w:t>Неудовлетворительные результаты промежуточной аттестации по одному или нескольким учебным предметам, курсам, дисциплинам общеобразовательной программы или</w:t>
      </w:r>
      <w:r w:rsidR="000B2D10">
        <w:rPr>
          <w:sz w:val="28"/>
          <w:szCs w:val="28"/>
        </w:rPr>
        <w:t xml:space="preserve"> </w:t>
      </w:r>
      <w:proofErr w:type="spellStart"/>
      <w:r w:rsidRPr="00205D2C">
        <w:rPr>
          <w:sz w:val="28"/>
          <w:szCs w:val="28"/>
        </w:rPr>
        <w:t>непрохождение</w:t>
      </w:r>
      <w:proofErr w:type="spellEnd"/>
      <w:r w:rsidR="00205D2C">
        <w:rPr>
          <w:sz w:val="28"/>
          <w:szCs w:val="28"/>
        </w:rPr>
        <w:t xml:space="preserve"> </w:t>
      </w:r>
      <w:r w:rsidRPr="00205D2C">
        <w:rPr>
          <w:sz w:val="28"/>
          <w:szCs w:val="28"/>
        </w:rPr>
        <w:t>экстерном промежуточной аттестации при отсутствии уважительных причин на основании части 2 статьи 58 Федерального закона признаются академической задолженностью.</w:t>
      </w:r>
    </w:p>
    <w:p w:rsidR="00301B80" w:rsidRPr="00205D2C" w:rsidRDefault="00301B80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t>Экстерны, имеющие академическую задолженность, вправе пройти промежуточную аттестацию по соответствующему учебному предмету, курсу, дисциплине не более двух раз в сроки, установленные образовательной организацией, в пределах одного года с момента образования академической задолженности.</w:t>
      </w:r>
    </w:p>
    <w:p w:rsidR="00301B80" w:rsidRPr="00205D2C" w:rsidRDefault="00301B80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t>Родители (законные представители) несовершеннолетнего обучающегося, обеспечивающие получение обучающимся общего образования</w:t>
      </w:r>
      <w:r w:rsidR="00205D2C">
        <w:rPr>
          <w:sz w:val="28"/>
          <w:szCs w:val="28"/>
        </w:rPr>
        <w:t xml:space="preserve"> </w:t>
      </w:r>
      <w:r w:rsidRPr="00205D2C">
        <w:rPr>
          <w:sz w:val="28"/>
          <w:szCs w:val="28"/>
        </w:rPr>
        <w:t>в</w:t>
      </w:r>
      <w:r w:rsidR="00205D2C">
        <w:rPr>
          <w:sz w:val="28"/>
          <w:szCs w:val="28"/>
        </w:rPr>
        <w:t xml:space="preserve"> </w:t>
      </w:r>
      <w:r w:rsidRPr="00205D2C">
        <w:rPr>
          <w:sz w:val="28"/>
          <w:szCs w:val="28"/>
        </w:rPr>
        <w:t>формах семейного образования или самообразования, обязаны создать условия</w:t>
      </w:r>
      <w:r w:rsidR="00205D2C">
        <w:rPr>
          <w:sz w:val="28"/>
          <w:szCs w:val="28"/>
        </w:rPr>
        <w:t xml:space="preserve"> </w:t>
      </w:r>
      <w:proofErr w:type="gramStart"/>
      <w:r w:rsidRPr="00205D2C">
        <w:rPr>
          <w:sz w:val="28"/>
          <w:szCs w:val="28"/>
        </w:rPr>
        <w:t>обучающемуся</w:t>
      </w:r>
      <w:proofErr w:type="gramEnd"/>
      <w:r w:rsidR="00205D2C">
        <w:rPr>
          <w:sz w:val="28"/>
          <w:szCs w:val="28"/>
        </w:rPr>
        <w:t xml:space="preserve"> </w:t>
      </w:r>
      <w:r w:rsidRPr="00205D2C">
        <w:rPr>
          <w:sz w:val="28"/>
          <w:szCs w:val="28"/>
        </w:rPr>
        <w:t>для ликвидации академической задолженности и обеспечить контроль за своевременностью ее ликвидации.</w:t>
      </w:r>
    </w:p>
    <w:p w:rsidR="00301B80" w:rsidRPr="00205D2C" w:rsidRDefault="00301B80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t xml:space="preserve">Перевод обучающегося в последующий класс производится по решению педагогического совета </w:t>
      </w:r>
      <w:r w:rsidR="00205D2C">
        <w:rPr>
          <w:sz w:val="28"/>
          <w:szCs w:val="28"/>
        </w:rPr>
        <w:t>Учреждения</w:t>
      </w:r>
      <w:r w:rsidRPr="00205D2C">
        <w:rPr>
          <w:sz w:val="28"/>
          <w:szCs w:val="28"/>
        </w:rPr>
        <w:t xml:space="preserve"> в соответствии с результатами промежуточной аттестации по итогам года обучения.</w:t>
      </w:r>
    </w:p>
    <w:p w:rsidR="00301B80" w:rsidRPr="00205D2C" w:rsidRDefault="00901139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B80" w:rsidRPr="00205D2C">
        <w:rPr>
          <w:sz w:val="28"/>
          <w:szCs w:val="28"/>
        </w:rPr>
        <w:t>В случае успешного прохождения экстернами промежуточной аттестации процедура отчисления из образовательной организации осуществляется в соответствии с требованиями законодательства об образовании, обозначен</w:t>
      </w:r>
      <w:r w:rsidR="00301B80" w:rsidRPr="00205D2C">
        <w:rPr>
          <w:sz w:val="28"/>
          <w:szCs w:val="28"/>
        </w:rPr>
        <w:softHyphen/>
        <w:t>ными в вышеуказанных пунктах.</w:t>
      </w:r>
    </w:p>
    <w:p w:rsidR="00301B80" w:rsidRPr="00205D2C" w:rsidRDefault="00301B80" w:rsidP="00205D2C">
      <w:pPr>
        <w:pStyle w:val="1"/>
        <w:numPr>
          <w:ilvl w:val="0"/>
          <w:numId w:val="11"/>
        </w:numPr>
        <w:spacing w:before="0" w:beforeAutospacing="0" w:after="0" w:afterAutospacing="0"/>
        <w:ind w:right="580"/>
        <w:jc w:val="both"/>
        <w:rPr>
          <w:sz w:val="28"/>
          <w:szCs w:val="28"/>
        </w:rPr>
      </w:pPr>
      <w:r w:rsidRPr="00205D2C">
        <w:rPr>
          <w:sz w:val="28"/>
          <w:szCs w:val="28"/>
        </w:rPr>
        <w:t xml:space="preserve">В случае успешного прохождения экстернами государственной итоговой аттестации на уровне основного общего образования </w:t>
      </w:r>
      <w:proofErr w:type="gramStart"/>
      <w:r w:rsidRPr="00205D2C">
        <w:rPr>
          <w:sz w:val="28"/>
          <w:szCs w:val="28"/>
        </w:rPr>
        <w:t>предоставляется</w:t>
      </w:r>
      <w:r w:rsidR="00970DF7">
        <w:rPr>
          <w:sz w:val="28"/>
          <w:szCs w:val="28"/>
        </w:rPr>
        <w:t xml:space="preserve"> </w:t>
      </w:r>
      <w:r w:rsidRPr="00205D2C">
        <w:rPr>
          <w:sz w:val="28"/>
          <w:szCs w:val="28"/>
        </w:rPr>
        <w:t>документ</w:t>
      </w:r>
      <w:proofErr w:type="gramEnd"/>
      <w:r w:rsidRPr="00205D2C">
        <w:rPr>
          <w:sz w:val="28"/>
          <w:szCs w:val="28"/>
        </w:rPr>
        <w:t xml:space="preserve"> государственного образца об основном общем образовании, на уровне среднего общего образования - документ государственного образца о среднем общем образовании (части 4 и 6 статьи 60 Федерального закона).</w:t>
      </w:r>
    </w:p>
    <w:p w:rsidR="00301B80" w:rsidRPr="00901139" w:rsidRDefault="00301B80" w:rsidP="00901139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</w:p>
    <w:sectPr w:rsidR="00301B80" w:rsidRPr="00901139" w:rsidSect="00D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75"/>
    <w:multiLevelType w:val="hybridMultilevel"/>
    <w:tmpl w:val="093EE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431B71"/>
    <w:multiLevelType w:val="hybridMultilevel"/>
    <w:tmpl w:val="F5FC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0CD"/>
    <w:multiLevelType w:val="hybridMultilevel"/>
    <w:tmpl w:val="906A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575A6"/>
    <w:multiLevelType w:val="hybridMultilevel"/>
    <w:tmpl w:val="56D0F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6962CF"/>
    <w:multiLevelType w:val="hybridMultilevel"/>
    <w:tmpl w:val="FAE2347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1E10720"/>
    <w:multiLevelType w:val="hybridMultilevel"/>
    <w:tmpl w:val="773E2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1F61FB"/>
    <w:multiLevelType w:val="hybridMultilevel"/>
    <w:tmpl w:val="E8F6D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D566AC"/>
    <w:multiLevelType w:val="hybridMultilevel"/>
    <w:tmpl w:val="49E41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F179CE"/>
    <w:multiLevelType w:val="hybridMultilevel"/>
    <w:tmpl w:val="55D2F34C"/>
    <w:lvl w:ilvl="0" w:tplc="ABCC3B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09E"/>
    <w:multiLevelType w:val="hybridMultilevel"/>
    <w:tmpl w:val="7400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3530C"/>
    <w:multiLevelType w:val="multilevel"/>
    <w:tmpl w:val="F4F0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45112"/>
    <w:multiLevelType w:val="hybridMultilevel"/>
    <w:tmpl w:val="D3A06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7F0714"/>
    <w:multiLevelType w:val="hybridMultilevel"/>
    <w:tmpl w:val="55422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151"/>
    <w:rsid w:val="000B2D10"/>
    <w:rsid w:val="000D7AAE"/>
    <w:rsid w:val="0017377F"/>
    <w:rsid w:val="00205D2C"/>
    <w:rsid w:val="002F7DAE"/>
    <w:rsid w:val="00301B80"/>
    <w:rsid w:val="00400E32"/>
    <w:rsid w:val="005C1E23"/>
    <w:rsid w:val="00707B5E"/>
    <w:rsid w:val="007543C4"/>
    <w:rsid w:val="00755F18"/>
    <w:rsid w:val="007C73AB"/>
    <w:rsid w:val="007D2A3B"/>
    <w:rsid w:val="008D2BBB"/>
    <w:rsid w:val="00901139"/>
    <w:rsid w:val="00970DF7"/>
    <w:rsid w:val="00A62320"/>
    <w:rsid w:val="00A941D4"/>
    <w:rsid w:val="00B65F8D"/>
    <w:rsid w:val="00C04151"/>
    <w:rsid w:val="00C34E60"/>
    <w:rsid w:val="00C54301"/>
    <w:rsid w:val="00C92D3D"/>
    <w:rsid w:val="00D17589"/>
    <w:rsid w:val="00D419B5"/>
    <w:rsid w:val="00D44186"/>
    <w:rsid w:val="00D83230"/>
    <w:rsid w:val="00DD06A3"/>
    <w:rsid w:val="00E266ED"/>
    <w:rsid w:val="00E6061F"/>
    <w:rsid w:val="00E664DA"/>
    <w:rsid w:val="00F2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151"/>
  </w:style>
  <w:style w:type="paragraph" w:styleId="a5">
    <w:name w:val="List Paragraph"/>
    <w:basedOn w:val="a"/>
    <w:uiPriority w:val="34"/>
    <w:qFormat/>
    <w:rsid w:val="00B65F8D"/>
    <w:pPr>
      <w:ind w:left="720"/>
      <w:contextualSpacing/>
    </w:pPr>
  </w:style>
  <w:style w:type="paragraph" w:customStyle="1" w:styleId="1">
    <w:name w:val="1"/>
    <w:basedOn w:val="a"/>
    <w:rsid w:val="00C9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92D3D"/>
  </w:style>
  <w:style w:type="character" w:customStyle="1" w:styleId="a00">
    <w:name w:val="a0"/>
    <w:basedOn w:val="a0"/>
    <w:rsid w:val="00301B80"/>
  </w:style>
  <w:style w:type="character" w:customStyle="1" w:styleId="spelle">
    <w:name w:val="spelle"/>
    <w:basedOn w:val="a0"/>
    <w:rsid w:val="00301B80"/>
  </w:style>
  <w:style w:type="character" w:customStyle="1" w:styleId="125pt1pt">
    <w:name w:val="125pt1pt"/>
    <w:basedOn w:val="a0"/>
    <w:rsid w:val="00301B80"/>
  </w:style>
  <w:style w:type="character" w:customStyle="1" w:styleId="malgungothic125pt">
    <w:name w:val="malgungothic125pt"/>
    <w:basedOn w:val="a0"/>
    <w:rsid w:val="0030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3</cp:revision>
  <dcterms:created xsi:type="dcterms:W3CDTF">2019-07-04T11:02:00Z</dcterms:created>
  <dcterms:modified xsi:type="dcterms:W3CDTF">2019-07-11T10:36:00Z</dcterms:modified>
</cp:coreProperties>
</file>