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C9" w:rsidRPr="00765B2A" w:rsidRDefault="00765B2A" w:rsidP="00765B2A">
      <w:pPr>
        <w:jc w:val="right"/>
        <w:rPr>
          <w:sz w:val="22"/>
          <w:szCs w:val="22"/>
        </w:rPr>
      </w:pPr>
      <w:r w:rsidRPr="00765B2A">
        <w:rPr>
          <w:sz w:val="22"/>
          <w:szCs w:val="22"/>
        </w:rPr>
        <w:t>Приложение к Уставу</w:t>
      </w:r>
    </w:p>
    <w:p w:rsidR="00765B2A" w:rsidRPr="00765B2A" w:rsidRDefault="00765B2A" w:rsidP="00765B2A">
      <w:pPr>
        <w:jc w:val="right"/>
        <w:rPr>
          <w:sz w:val="22"/>
          <w:szCs w:val="22"/>
        </w:rPr>
      </w:pPr>
      <w:r w:rsidRPr="00765B2A">
        <w:rPr>
          <w:sz w:val="22"/>
          <w:szCs w:val="22"/>
        </w:rPr>
        <w:t>МБОУ гимназии № 103</w:t>
      </w:r>
    </w:p>
    <w:p w:rsidR="00765B2A" w:rsidRPr="00765B2A" w:rsidRDefault="00765B2A" w:rsidP="00765B2A">
      <w:pPr>
        <w:jc w:val="right"/>
        <w:rPr>
          <w:sz w:val="22"/>
          <w:szCs w:val="22"/>
        </w:rPr>
      </w:pPr>
      <w:r w:rsidRPr="00765B2A">
        <w:rPr>
          <w:sz w:val="22"/>
          <w:szCs w:val="22"/>
        </w:rPr>
        <w:t>г. Минеральные Воды</w:t>
      </w:r>
    </w:p>
    <w:p w:rsidR="00765B2A" w:rsidRPr="00765B2A" w:rsidRDefault="00765B2A" w:rsidP="00765B2A">
      <w:pPr>
        <w:jc w:val="right"/>
        <w:rPr>
          <w:sz w:val="22"/>
          <w:szCs w:val="22"/>
        </w:rPr>
      </w:pPr>
      <w:r w:rsidRPr="00765B2A">
        <w:rPr>
          <w:sz w:val="22"/>
          <w:szCs w:val="22"/>
        </w:rPr>
        <w:t>утвержденного приказом начальника</w:t>
      </w:r>
    </w:p>
    <w:p w:rsidR="00765B2A" w:rsidRPr="00765B2A" w:rsidRDefault="00765B2A" w:rsidP="00765B2A">
      <w:pPr>
        <w:jc w:val="right"/>
        <w:rPr>
          <w:sz w:val="22"/>
          <w:szCs w:val="22"/>
        </w:rPr>
      </w:pPr>
      <w:r w:rsidRPr="00765B2A">
        <w:rPr>
          <w:sz w:val="22"/>
          <w:szCs w:val="22"/>
        </w:rPr>
        <w:t>управления образования администрации</w:t>
      </w:r>
    </w:p>
    <w:p w:rsidR="00765B2A" w:rsidRPr="00765B2A" w:rsidRDefault="00765B2A" w:rsidP="00765B2A">
      <w:pPr>
        <w:jc w:val="right"/>
        <w:rPr>
          <w:sz w:val="22"/>
          <w:szCs w:val="22"/>
        </w:rPr>
      </w:pPr>
      <w:r w:rsidRPr="00765B2A">
        <w:rPr>
          <w:sz w:val="22"/>
          <w:szCs w:val="22"/>
        </w:rPr>
        <w:t>ММР № 1073 от 25.12.2015г.</w:t>
      </w:r>
    </w:p>
    <w:p w:rsidR="00765B2A" w:rsidRDefault="00765B2A" w:rsidP="002876C9">
      <w:pPr>
        <w:jc w:val="center"/>
      </w:pPr>
    </w:p>
    <w:p w:rsidR="00765B2A" w:rsidRPr="00D72F20" w:rsidRDefault="00765B2A" w:rsidP="002876C9">
      <w:pPr>
        <w:jc w:val="center"/>
      </w:pPr>
    </w:p>
    <w:p w:rsidR="00CC7C08" w:rsidRDefault="00CC7C08" w:rsidP="002876C9">
      <w:pPr>
        <w:jc w:val="center"/>
        <w:rPr>
          <w:sz w:val="28"/>
          <w:szCs w:val="28"/>
        </w:rPr>
      </w:pPr>
    </w:p>
    <w:p w:rsidR="002876C9" w:rsidRPr="00D72F20" w:rsidRDefault="009F769F" w:rsidP="002876C9">
      <w:pPr>
        <w:jc w:val="center"/>
        <w:rPr>
          <w:b/>
        </w:rPr>
      </w:pPr>
      <w:r w:rsidRPr="00D72F20">
        <w:rPr>
          <w:b/>
        </w:rPr>
        <w:t>ПОЛОЖЕНИЕ</w:t>
      </w:r>
    </w:p>
    <w:p w:rsidR="002876C9" w:rsidRPr="00D72F20" w:rsidRDefault="002876C9" w:rsidP="002876C9">
      <w:pPr>
        <w:jc w:val="center"/>
        <w:rPr>
          <w:b/>
        </w:rPr>
      </w:pPr>
      <w:r w:rsidRPr="00D72F20">
        <w:rPr>
          <w:b/>
        </w:rPr>
        <w:t xml:space="preserve">о порядке и условиях оказания платных дополнительных образовательных услуг в </w:t>
      </w:r>
      <w:r w:rsidR="00170AE8" w:rsidRPr="00D72F20">
        <w:rPr>
          <w:b/>
        </w:rPr>
        <w:t xml:space="preserve">МБОУ </w:t>
      </w:r>
      <w:r w:rsidR="00CB7FC5" w:rsidRPr="00D72F20">
        <w:rPr>
          <w:b/>
        </w:rPr>
        <w:t>гимназии</w:t>
      </w:r>
      <w:r w:rsidR="00170AE8" w:rsidRPr="00D72F20">
        <w:rPr>
          <w:b/>
        </w:rPr>
        <w:t xml:space="preserve"> № 10</w:t>
      </w:r>
      <w:r w:rsidR="00CB7FC5" w:rsidRPr="00D72F20">
        <w:rPr>
          <w:b/>
        </w:rPr>
        <w:t>3</w:t>
      </w:r>
      <w:r w:rsidR="00170AE8" w:rsidRPr="00D72F20">
        <w:rPr>
          <w:b/>
        </w:rPr>
        <w:t xml:space="preserve"> г. Минеральные Воды</w:t>
      </w:r>
    </w:p>
    <w:p w:rsidR="002876C9" w:rsidRPr="00D72F20" w:rsidRDefault="002876C9" w:rsidP="002876C9"/>
    <w:p w:rsidR="002876C9" w:rsidRPr="00D72F20" w:rsidRDefault="002876C9" w:rsidP="002876C9">
      <w:pPr>
        <w:jc w:val="center"/>
        <w:rPr>
          <w:b/>
        </w:rPr>
      </w:pPr>
      <w:r w:rsidRPr="00D72F20">
        <w:rPr>
          <w:b/>
        </w:rPr>
        <w:t>1. Общие положения</w:t>
      </w:r>
    </w:p>
    <w:p w:rsidR="002876C9" w:rsidRPr="00D72F20" w:rsidRDefault="002876C9" w:rsidP="002876C9">
      <w:pPr>
        <w:jc w:val="center"/>
      </w:pPr>
    </w:p>
    <w:p w:rsidR="009F769F" w:rsidRPr="00D72F20" w:rsidRDefault="002876C9" w:rsidP="009F769F">
      <w:pPr>
        <w:numPr>
          <w:ilvl w:val="1"/>
          <w:numId w:val="1"/>
        </w:numPr>
        <w:ind w:left="0" w:firstLine="709"/>
        <w:jc w:val="both"/>
      </w:pPr>
      <w:proofErr w:type="gramStart"/>
      <w:r w:rsidRPr="00D72F20">
        <w:t>Настоящее Положение разработано в соответствии с Гражданским кодексом РФ, Бюджетным кодексом РФ, Федеральным законом от 29 декабря 2012 года №273-ФЗ  «Об образовании в Российской Федерации», Законом РФ от 07.02.1992 №2300-1 «О защите прав потребителей», Федеральным законом от 06.10.2003 № 131-ФЗ «Об общих принципах организации местного самоуправления в Российской Федерации», постановлением Правительства РФ от 15</w:t>
      </w:r>
      <w:proofErr w:type="gramEnd"/>
      <w:r w:rsidRPr="00D72F20">
        <w:t xml:space="preserve"> </w:t>
      </w:r>
      <w:proofErr w:type="gramStart"/>
      <w:r w:rsidRPr="00D72F20">
        <w:t xml:space="preserve">августа 2013 г. № 706 «Об утверждении Правил оказания платных образовательных услуг», </w:t>
      </w:r>
      <w:r w:rsidR="00170AE8" w:rsidRPr="00D72F20">
        <w:t xml:space="preserve">примерным положением о порядке и условиях оказания платных дополнительных образовательных услуг в образовательных учреждениях Минераловодского городского  округа, </w:t>
      </w:r>
      <w:r w:rsidRPr="00D72F20">
        <w:t>и определяет порядок и условия оказания платных дополн</w:t>
      </w:r>
      <w:r w:rsidR="00170AE8" w:rsidRPr="00D72F20">
        <w:t>ительных образовательных услуг (далее по тексту пла</w:t>
      </w:r>
      <w:r w:rsidR="009F769F" w:rsidRPr="00D72F20">
        <w:t xml:space="preserve">тные услуги) в МБОУ </w:t>
      </w:r>
      <w:r w:rsidR="00CB7FC5" w:rsidRPr="00D72F20">
        <w:t>гимназии</w:t>
      </w:r>
      <w:r w:rsidR="009F769F" w:rsidRPr="00D72F20">
        <w:t xml:space="preserve"> № 10</w:t>
      </w:r>
      <w:r w:rsidR="00CB7FC5" w:rsidRPr="00D72F20">
        <w:t>3</w:t>
      </w:r>
      <w:r w:rsidR="00F03634" w:rsidRPr="00F03634">
        <w:t xml:space="preserve"> </w:t>
      </w:r>
      <w:r w:rsidR="00F03634">
        <w:t>г. Минеральные Воды (далее гимназия).</w:t>
      </w:r>
      <w:proofErr w:type="gramEnd"/>
    </w:p>
    <w:p w:rsidR="002876C9" w:rsidRPr="00D72F20" w:rsidRDefault="002876C9" w:rsidP="009F769F">
      <w:pPr>
        <w:numPr>
          <w:ilvl w:val="1"/>
          <w:numId w:val="1"/>
        </w:numPr>
        <w:ind w:left="0" w:firstLine="709"/>
        <w:jc w:val="both"/>
      </w:pPr>
      <w:r w:rsidRPr="00D72F20">
        <w:t xml:space="preserve">Перечень платных дополнительных образовательных </w:t>
      </w:r>
      <w:r w:rsidR="00F03634">
        <w:t>услуг, оказываемых гимназией</w:t>
      </w:r>
      <w:r w:rsidRPr="00D72F20">
        <w:t>, и порядок их предоставления  определяется его Уставом, наличием лицензии и настоящим  Положением.</w:t>
      </w:r>
    </w:p>
    <w:p w:rsidR="009F769F" w:rsidRPr="00D72F20" w:rsidRDefault="009F769F" w:rsidP="009F769F">
      <w:pPr>
        <w:numPr>
          <w:ilvl w:val="1"/>
          <w:numId w:val="1"/>
        </w:numPr>
        <w:ind w:left="0" w:firstLine="709"/>
        <w:jc w:val="both"/>
      </w:pPr>
      <w:r w:rsidRPr="00D72F20">
        <w:t>Деятельность по оказанию платных дополнительных образовательных услуг не явл</w:t>
      </w:r>
      <w:r w:rsidR="00F03634">
        <w:t>яется предпринимательской. Гимназия</w:t>
      </w:r>
      <w:r w:rsidRPr="00D72F20">
        <w:t xml:space="preserve"> предоставляет платные дополнительные образовательные услуги в целях наиболее полного удовлетворения образовательных потребностей обучающихся и населения.</w:t>
      </w:r>
    </w:p>
    <w:p w:rsidR="002876C9" w:rsidRPr="00D72F20" w:rsidRDefault="002876C9" w:rsidP="009F769F">
      <w:pPr>
        <w:numPr>
          <w:ilvl w:val="1"/>
          <w:numId w:val="1"/>
        </w:numPr>
        <w:ind w:left="0" w:firstLine="709"/>
        <w:jc w:val="both"/>
      </w:pPr>
      <w:r w:rsidRPr="00D72F20">
        <w:t xml:space="preserve">Настоящее Положение </w:t>
      </w:r>
      <w:r w:rsidR="009F769F" w:rsidRPr="00D72F20">
        <w:t xml:space="preserve">регулирует отношения, возникающие между заказчиком и исполнителем при оказании платных услуг в </w:t>
      </w:r>
      <w:r w:rsidR="00CB7FC5" w:rsidRPr="00D72F20">
        <w:t>гимназии</w:t>
      </w:r>
      <w:r w:rsidR="009F769F" w:rsidRPr="00D72F20">
        <w:t xml:space="preserve"> № 10</w:t>
      </w:r>
      <w:r w:rsidR="00CB7FC5" w:rsidRPr="00D72F20">
        <w:t>3</w:t>
      </w:r>
      <w:r w:rsidR="00F03634">
        <w:t>.</w:t>
      </w:r>
    </w:p>
    <w:p w:rsidR="002876C9" w:rsidRPr="00D72F20" w:rsidRDefault="002876C9" w:rsidP="002876C9">
      <w:pPr>
        <w:ind w:firstLine="540"/>
        <w:jc w:val="both"/>
      </w:pPr>
    </w:p>
    <w:p w:rsidR="002876C9" w:rsidRPr="00D72F20" w:rsidRDefault="00F533AF" w:rsidP="00F533AF">
      <w:pPr>
        <w:ind w:left="600"/>
        <w:rPr>
          <w:b/>
        </w:rPr>
      </w:pPr>
      <w:r>
        <w:rPr>
          <w:b/>
        </w:rPr>
        <w:t>2.</w:t>
      </w:r>
      <w:r w:rsidR="002876C9" w:rsidRPr="00D72F20">
        <w:rPr>
          <w:b/>
        </w:rPr>
        <w:t>Понятие и виды платных дополнительных образовательных услуг</w:t>
      </w:r>
    </w:p>
    <w:p w:rsidR="00CC7C08" w:rsidRPr="00D72F20" w:rsidRDefault="00CC7C08" w:rsidP="00CC7C08">
      <w:pPr>
        <w:ind w:left="600"/>
        <w:jc w:val="both"/>
        <w:rPr>
          <w:b/>
        </w:rPr>
      </w:pPr>
    </w:p>
    <w:p w:rsidR="002876C9" w:rsidRPr="00D72F20" w:rsidRDefault="002876C9" w:rsidP="002876C9">
      <w:pPr>
        <w:ind w:firstLine="540"/>
        <w:jc w:val="both"/>
      </w:pPr>
      <w:r w:rsidRPr="00D72F20">
        <w:t xml:space="preserve"> 2.1. Платные дополнительные образовательные услуги – это образовательные услуги, оказываемые сверх основной образовательной программы, гарантированной Государственным образовательным стандартом. Платные дополнительные образовательные услуги осуществляются за счет внебюджетных средств (сре</w:t>
      </w:r>
      <w:proofErr w:type="gramStart"/>
      <w:r w:rsidRPr="00D72F20">
        <w:t>дств ст</w:t>
      </w:r>
      <w:proofErr w:type="gramEnd"/>
      <w:r w:rsidRPr="00D72F20">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2876C9" w:rsidRPr="00D72F20" w:rsidRDefault="002876C9" w:rsidP="002876C9">
      <w:pPr>
        <w:ind w:firstLine="540"/>
        <w:jc w:val="both"/>
      </w:pPr>
      <w:r w:rsidRPr="00D72F20">
        <w:t xml:space="preserve"> 2.2. Платные дополнительные образовательные услуги предоставляются с целью всестороннего удовлетворения образовательных потребностей граждан, внедрения новых видов услуг, совершенствования мероприятий по улучшению качества образовательных услуг, и носят дополнительный характер по отношению к обязательным образовательным программам.</w:t>
      </w:r>
    </w:p>
    <w:p w:rsidR="005A5958" w:rsidRDefault="002876C9" w:rsidP="002876C9">
      <w:pPr>
        <w:ind w:firstLine="540"/>
        <w:jc w:val="both"/>
      </w:pPr>
      <w:r w:rsidRPr="00D72F20">
        <w:t xml:space="preserve"> 2.3. В </w:t>
      </w:r>
      <w:r w:rsidR="00CB7FC5" w:rsidRPr="00D72F20">
        <w:t>гимназии</w:t>
      </w:r>
      <w:r w:rsidR="00F03634">
        <w:t xml:space="preserve"> </w:t>
      </w:r>
      <w:r w:rsidRPr="00D72F20">
        <w:t>осуществля</w:t>
      </w:r>
      <w:r w:rsidR="00454078" w:rsidRPr="00D72F20">
        <w:t>ю</w:t>
      </w:r>
      <w:r w:rsidRPr="00D72F20">
        <w:t>тся платные дополнительные образовательные услуги в соответствии с направлениями уставной деятельности</w:t>
      </w:r>
      <w:r w:rsidR="005A5958" w:rsidRPr="00D72F20">
        <w:t>.</w:t>
      </w:r>
    </w:p>
    <w:p w:rsidR="007E74CB" w:rsidRPr="007E74CB" w:rsidRDefault="007E74CB" w:rsidP="007E74CB">
      <w:pPr>
        <w:ind w:firstLine="540"/>
      </w:pPr>
      <w:r w:rsidRPr="007E74CB">
        <w:t>К платным образовательным услугам относятся услуги развивающего характера: обучение и развитие по дополнительным образовательным программам; преподавание специальных курсов; репетиторство для учащихся, не обучающихся в Учреждении; занятия по углубленному изучению предметов; подготовка к поступлению в учебные заведения; создание различных учебных групп, в том числе по подготовке детей дошкольного возраста.</w:t>
      </w:r>
    </w:p>
    <w:p w:rsidR="002876C9" w:rsidRPr="00D72F20" w:rsidRDefault="002876C9" w:rsidP="002876C9">
      <w:pPr>
        <w:ind w:firstLine="540"/>
        <w:jc w:val="both"/>
      </w:pPr>
      <w:r w:rsidRPr="00D72F20">
        <w:t xml:space="preserve">2.4. </w:t>
      </w:r>
      <w:r w:rsidR="00BB3A57">
        <w:t xml:space="preserve"> </w:t>
      </w:r>
      <w:r w:rsidR="00F03634">
        <w:t>Г</w:t>
      </w:r>
      <w:r w:rsidR="00CB7FC5" w:rsidRPr="00D72F20">
        <w:t>имназия</w:t>
      </w:r>
      <w:r w:rsidR="00454078" w:rsidRPr="00D72F20">
        <w:t xml:space="preserve"> </w:t>
      </w:r>
      <w:r w:rsidRPr="00D72F20">
        <w:t xml:space="preserve">вправе оказывать и иные платные дополнительные образовательные услуги, не предусмотренные основными образовательными программами и Федеральными государственными </w:t>
      </w:r>
      <w:r w:rsidRPr="00D72F20">
        <w:lastRenderedPageBreak/>
        <w:t>образовательными стандартами, в соответствии с действующим законодательством РФ и нормативными документами Министерства образования и науки РФ.</w:t>
      </w:r>
    </w:p>
    <w:p w:rsidR="002876C9" w:rsidRPr="00D72F20" w:rsidRDefault="002876C9" w:rsidP="002876C9">
      <w:pPr>
        <w:ind w:firstLine="540"/>
        <w:jc w:val="both"/>
      </w:pPr>
    </w:p>
    <w:p w:rsidR="002876C9" w:rsidRPr="00D72F20" w:rsidRDefault="002876C9" w:rsidP="002876C9">
      <w:pPr>
        <w:ind w:firstLine="540"/>
        <w:jc w:val="center"/>
        <w:rPr>
          <w:b/>
        </w:rPr>
      </w:pPr>
      <w:r w:rsidRPr="00D72F20">
        <w:rPr>
          <w:b/>
        </w:rPr>
        <w:t>3. Условия предоставления платных дополнительных образовательных услуг</w:t>
      </w:r>
    </w:p>
    <w:p w:rsidR="002876C9" w:rsidRPr="00D72F20" w:rsidRDefault="002876C9" w:rsidP="002876C9">
      <w:pPr>
        <w:ind w:firstLine="540"/>
        <w:jc w:val="both"/>
      </w:pPr>
    </w:p>
    <w:p w:rsidR="002876C9" w:rsidRPr="00D72F20" w:rsidRDefault="00BB3A57" w:rsidP="002876C9">
      <w:pPr>
        <w:ind w:firstLine="540"/>
        <w:jc w:val="both"/>
      </w:pPr>
      <w:r>
        <w:t xml:space="preserve">3.1. </w:t>
      </w:r>
      <w:r w:rsidR="002876C9" w:rsidRPr="00D72F20">
        <w:t xml:space="preserve">Платные дополнительные образовательные услуги предоставляются исключительно на добровольной основе. </w:t>
      </w:r>
      <w:r w:rsidR="00454078" w:rsidRPr="00D72F20">
        <w:t>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w:t>
      </w:r>
    </w:p>
    <w:p w:rsidR="00BB3A57" w:rsidRPr="00BB3A57" w:rsidRDefault="00454078" w:rsidP="00BB3A57">
      <w:pPr>
        <w:ind w:firstLine="540"/>
        <w:jc w:val="both"/>
      </w:pPr>
      <w:r w:rsidRPr="00D72F20">
        <w:t>3.2. Прием обучающихся производится по предварительной за</w:t>
      </w:r>
      <w:r w:rsidR="00BB3A57">
        <w:t xml:space="preserve">писи без ограничения количества, </w:t>
      </w:r>
      <w:r w:rsidR="00BB3A57" w:rsidRPr="00BB3A57">
        <w:t>при это</w:t>
      </w:r>
      <w:r w:rsidR="00AD1DE6">
        <w:t xml:space="preserve">м между родителями учащихся и </w:t>
      </w:r>
      <w:r w:rsidR="00F03634">
        <w:t>гимназией</w:t>
      </w:r>
      <w:r w:rsidR="00AD1DE6">
        <w:t xml:space="preserve"> заключается </w:t>
      </w:r>
      <w:r w:rsidR="00BB3A57" w:rsidRPr="00BB3A57">
        <w:t>договор, устанавливающий конкретные условия обучения и ответственности сторон.</w:t>
      </w:r>
    </w:p>
    <w:p w:rsidR="004F0B46" w:rsidRDefault="00BB3A57" w:rsidP="004F0B46">
      <w:pPr>
        <w:ind w:firstLine="540"/>
        <w:jc w:val="both"/>
      </w:pPr>
      <w:r>
        <w:t xml:space="preserve">3.3. </w:t>
      </w:r>
      <w:proofErr w:type="gramStart"/>
      <w:r w:rsidR="00454078" w:rsidRPr="00D72F20">
        <w:t>Обучающиеся условно делятся на группы.</w:t>
      </w:r>
      <w:proofErr w:type="gramEnd"/>
      <w:r w:rsidR="00454078" w:rsidRPr="00D72F20">
        <w:t xml:space="preserve"> Состав групп не менее </w:t>
      </w:r>
      <w:r w:rsidR="00CB7FC5" w:rsidRPr="00D72F20">
        <w:t>7</w:t>
      </w:r>
      <w:r w:rsidR="00454078" w:rsidRPr="00D72F20">
        <w:t xml:space="preserve"> человек.</w:t>
      </w:r>
    </w:p>
    <w:p w:rsidR="00BB3A57" w:rsidRPr="00D72F20" w:rsidRDefault="00BB3A57" w:rsidP="004F0B46">
      <w:pPr>
        <w:ind w:firstLine="540"/>
        <w:jc w:val="both"/>
      </w:pPr>
      <w:r>
        <w:t>3.4. Отчисление учащегося производится по письменному или устному заявлению родителей.</w:t>
      </w:r>
    </w:p>
    <w:p w:rsidR="002876C9" w:rsidRPr="00D72F20" w:rsidRDefault="002876C9" w:rsidP="004F0B46">
      <w:pPr>
        <w:ind w:firstLine="540"/>
        <w:jc w:val="both"/>
      </w:pPr>
      <w:r w:rsidRPr="00D72F20">
        <w:t>3.</w:t>
      </w:r>
      <w:r w:rsidR="00BB3A57">
        <w:t>5</w:t>
      </w:r>
      <w:r w:rsidRPr="00D72F20">
        <w:t>.</w:t>
      </w:r>
      <w:r w:rsidR="00BB3A57">
        <w:rPr>
          <w:color w:val="FF0000"/>
        </w:rPr>
        <w:t xml:space="preserve"> </w:t>
      </w:r>
      <w:r w:rsidRPr="00D72F20">
        <w:t xml:space="preserve">Для ведения деятельности по оказанию платных дополнительных образовательных услуг в </w:t>
      </w:r>
      <w:r w:rsidR="00F03634">
        <w:t>гимназии</w:t>
      </w:r>
      <w:r w:rsidRPr="00D72F20">
        <w:t xml:space="preserve"> должны быть разработаны и приняты следующие</w:t>
      </w:r>
      <w:r w:rsidR="001E5E02" w:rsidRPr="00D72F20">
        <w:t xml:space="preserve"> документы, </w:t>
      </w:r>
      <w:r w:rsidRPr="00D72F20">
        <w:t xml:space="preserve">нормативные акты и приказы </w:t>
      </w:r>
      <w:r w:rsidR="00F03634">
        <w:t>директора гимназии</w:t>
      </w:r>
      <w:r w:rsidRPr="00D72F20">
        <w:t>:</w:t>
      </w:r>
    </w:p>
    <w:p w:rsidR="002876C9" w:rsidRPr="00D72F20" w:rsidRDefault="002010FE" w:rsidP="00AE44C0">
      <w:pPr>
        <w:numPr>
          <w:ilvl w:val="0"/>
          <w:numId w:val="9"/>
        </w:numPr>
        <w:jc w:val="both"/>
      </w:pPr>
      <w:r w:rsidRPr="00D72F20">
        <w:t>р</w:t>
      </w:r>
      <w:r w:rsidR="002876C9" w:rsidRPr="00D72F20">
        <w:t>азмер платы за платные дополнительные образовательные услуги;</w:t>
      </w:r>
    </w:p>
    <w:p w:rsidR="002876C9" w:rsidRPr="00D72F20" w:rsidRDefault="002010FE" w:rsidP="00AE44C0">
      <w:pPr>
        <w:numPr>
          <w:ilvl w:val="0"/>
          <w:numId w:val="9"/>
        </w:numPr>
        <w:jc w:val="both"/>
      </w:pPr>
      <w:r w:rsidRPr="00D72F20">
        <w:t>п</w:t>
      </w:r>
      <w:r w:rsidR="002876C9" w:rsidRPr="00D72F20">
        <w:t>риказ «О введении платных услуг» (с указанием должностных лиц, ответственных за оказание услуг</w:t>
      </w:r>
      <w:r w:rsidR="00BB3A57">
        <w:t>)</w:t>
      </w:r>
      <w:r w:rsidR="002876C9" w:rsidRPr="00D72F20">
        <w:t>;</w:t>
      </w:r>
    </w:p>
    <w:p w:rsidR="002876C9" w:rsidRPr="00D72F20" w:rsidRDefault="002010FE" w:rsidP="00AE44C0">
      <w:pPr>
        <w:numPr>
          <w:ilvl w:val="0"/>
          <w:numId w:val="9"/>
        </w:numPr>
        <w:jc w:val="both"/>
      </w:pPr>
      <w:r w:rsidRPr="00D72F20">
        <w:t>учебный план и расписани</w:t>
      </w:r>
      <w:r w:rsidR="00F03634">
        <w:t>е, утвержденное директором гимназии</w:t>
      </w:r>
      <w:r w:rsidRPr="00D72F20">
        <w:t>, в которых отражаются уровень и направленность реализуемых дополнительных образовательных программ, формы и сроки их освоения;</w:t>
      </w:r>
    </w:p>
    <w:p w:rsidR="002010FE" w:rsidRPr="00D72F20" w:rsidRDefault="002010FE" w:rsidP="00AE44C0">
      <w:pPr>
        <w:numPr>
          <w:ilvl w:val="0"/>
          <w:numId w:val="9"/>
        </w:numPr>
        <w:jc w:val="both"/>
      </w:pPr>
      <w:r w:rsidRPr="00D72F20">
        <w:t>программы курсов и дисциплин;</w:t>
      </w:r>
    </w:p>
    <w:p w:rsidR="00D14429" w:rsidRDefault="00D14429" w:rsidP="00AE44C0">
      <w:pPr>
        <w:numPr>
          <w:ilvl w:val="0"/>
          <w:numId w:val="9"/>
        </w:numPr>
        <w:jc w:val="both"/>
      </w:pPr>
      <w:r w:rsidRPr="00D72F20">
        <w:t xml:space="preserve">договор между </w:t>
      </w:r>
      <w:r w:rsidR="00F03634">
        <w:t>гимназией</w:t>
      </w:r>
      <w:r w:rsidR="009B7AEC" w:rsidRPr="00D72F20">
        <w:t xml:space="preserve"> и заказчиком услуг (Приложение</w:t>
      </w:r>
      <w:r w:rsidR="001E5E02" w:rsidRPr="00D72F20">
        <w:t xml:space="preserve"> 1</w:t>
      </w:r>
      <w:r w:rsidR="009B7AEC" w:rsidRPr="00D72F20">
        <w:t>);</w:t>
      </w:r>
    </w:p>
    <w:p w:rsidR="00BB3A57" w:rsidRDefault="00BB3A57" w:rsidP="00AE44C0">
      <w:pPr>
        <w:numPr>
          <w:ilvl w:val="0"/>
          <w:numId w:val="9"/>
        </w:numPr>
        <w:jc w:val="both"/>
      </w:pPr>
      <w:r w:rsidRPr="00D72F20">
        <w:t>договор между</w:t>
      </w:r>
      <w:r>
        <w:t xml:space="preserve"> </w:t>
      </w:r>
      <w:r w:rsidR="00F03634">
        <w:t>гимназией</w:t>
      </w:r>
      <w:r>
        <w:t xml:space="preserve"> и работниками, оказывающими платные услуги (Приложение 2);</w:t>
      </w:r>
    </w:p>
    <w:p w:rsidR="00D14429" w:rsidRPr="00D72F20" w:rsidRDefault="00D14429" w:rsidP="00AE44C0">
      <w:pPr>
        <w:numPr>
          <w:ilvl w:val="0"/>
          <w:numId w:val="9"/>
        </w:numPr>
        <w:jc w:val="both"/>
      </w:pPr>
      <w:r w:rsidRPr="00D72F20">
        <w:t>сводный финансово – экономический прогноз о порядке расходования средств, полученных от предоставления платных услуг.</w:t>
      </w:r>
    </w:p>
    <w:p w:rsidR="002876C9" w:rsidRPr="00D72F20" w:rsidRDefault="00AE44C0" w:rsidP="002876C9">
      <w:pPr>
        <w:ind w:firstLine="540"/>
        <w:jc w:val="both"/>
      </w:pPr>
      <w:r>
        <w:t xml:space="preserve">3.6. С работниками </w:t>
      </w:r>
      <w:r w:rsidR="00F03634">
        <w:t>гимназии</w:t>
      </w:r>
      <w:r w:rsidRPr="00D72F20">
        <w:t>, привлекаемых к оказанию платных дополнительных образовательных услуг</w:t>
      </w:r>
      <w:r w:rsidR="00F03634">
        <w:t>,</w:t>
      </w:r>
      <w:r>
        <w:t xml:space="preserve"> </w:t>
      </w:r>
      <w:r w:rsidRPr="00D72F20">
        <w:t>заключается трудовой договор</w:t>
      </w:r>
      <w:r w:rsidR="00AD1DE6">
        <w:t xml:space="preserve">. </w:t>
      </w:r>
      <w:r>
        <w:t>С</w:t>
      </w:r>
      <w:r w:rsidR="002876C9" w:rsidRPr="00D72F20">
        <w:t xml:space="preserve"> гражданами, не являющимися работниками </w:t>
      </w:r>
      <w:r w:rsidR="00F03634">
        <w:t>гимназии</w:t>
      </w:r>
      <w:r w:rsidR="002876C9" w:rsidRPr="00D72F20">
        <w:t xml:space="preserve">, </w:t>
      </w:r>
      <w:r w:rsidRPr="00D72F20">
        <w:t xml:space="preserve">принятыми для оказания платных услуг в </w:t>
      </w:r>
      <w:r w:rsidR="00F03634">
        <w:t>гимназии</w:t>
      </w:r>
      <w:r w:rsidRPr="00D72F20">
        <w:t xml:space="preserve">, </w:t>
      </w:r>
      <w:r w:rsidR="002876C9" w:rsidRPr="00D72F20">
        <w:t xml:space="preserve">договор гражданско-правового характера (на возмездное оказание услуг). </w:t>
      </w:r>
    </w:p>
    <w:p w:rsidR="002876C9" w:rsidRPr="00D72F20" w:rsidRDefault="00AE44C0" w:rsidP="002876C9">
      <w:pPr>
        <w:ind w:firstLine="540"/>
        <w:jc w:val="both"/>
      </w:pPr>
      <w:r>
        <w:t xml:space="preserve"> 3.7</w:t>
      </w:r>
      <w:r w:rsidR="002876C9" w:rsidRPr="00D72F20">
        <w:t>. Сбор средств, получаемых за предоставление платных дополнительных образовательных услуг, производится</w:t>
      </w:r>
      <w:r w:rsidR="00CB7FC5" w:rsidRPr="00D72F20">
        <w:t xml:space="preserve"> как </w:t>
      </w:r>
      <w:r w:rsidR="002876C9" w:rsidRPr="00D72F20">
        <w:t xml:space="preserve">через </w:t>
      </w:r>
      <w:r w:rsidR="00CB7FC5" w:rsidRPr="00D72F20">
        <w:t xml:space="preserve">кассу </w:t>
      </w:r>
      <w:r w:rsidR="00F03634">
        <w:t>гимназии</w:t>
      </w:r>
      <w:r w:rsidR="00CB7FC5" w:rsidRPr="00D72F20">
        <w:t xml:space="preserve">, так и через </w:t>
      </w:r>
      <w:r w:rsidR="002876C9" w:rsidRPr="00D72F20">
        <w:t>отделение банка.</w:t>
      </w:r>
    </w:p>
    <w:p w:rsidR="002876C9" w:rsidRPr="00D72F20" w:rsidRDefault="00AE44C0" w:rsidP="002876C9">
      <w:pPr>
        <w:ind w:firstLine="540"/>
        <w:jc w:val="both"/>
      </w:pPr>
      <w:r>
        <w:t xml:space="preserve"> 3.8</w:t>
      </w:r>
      <w:r w:rsidR="002876C9" w:rsidRPr="00D72F20">
        <w:t xml:space="preserve">. Платные дополнительные образовательные услуги оказываются на условиях, определенных в договоре между </w:t>
      </w:r>
      <w:r w:rsidR="00F03634">
        <w:t xml:space="preserve">гимназией </w:t>
      </w:r>
      <w:r w:rsidR="00D14429" w:rsidRPr="00D72F20">
        <w:t>и заказчиком услуг</w:t>
      </w:r>
      <w:r w:rsidR="002876C9" w:rsidRPr="00D72F20">
        <w:t>. Заказчиками услуг мог</w:t>
      </w:r>
      <w:r w:rsidR="00671FFF">
        <w:t xml:space="preserve">ут быть сами обучающиеся </w:t>
      </w:r>
      <w:proofErr w:type="gramStart"/>
      <w:r w:rsidR="00671FFF">
        <w:t>(</w:t>
      </w:r>
      <w:r w:rsidR="002876C9" w:rsidRPr="00D72F20">
        <w:t xml:space="preserve"> </w:t>
      </w:r>
      <w:proofErr w:type="gramEnd"/>
      <w:r w:rsidR="002876C9" w:rsidRPr="00D72F20">
        <w:t>1</w:t>
      </w:r>
      <w:r w:rsidR="00671FFF">
        <w:t>4</w:t>
      </w:r>
      <w:r w:rsidR="002876C9" w:rsidRPr="00D72F20">
        <w:t xml:space="preserve"> лет</w:t>
      </w:r>
      <w:r w:rsidR="00671FFF">
        <w:t xml:space="preserve"> (с согласия родителей)</w:t>
      </w:r>
      <w:r w:rsidR="002876C9" w:rsidRPr="00D72F20">
        <w:t xml:space="preserve">), родители обучающихся (законные представители) или указанные ими третьи лица (в том числе юридические). </w:t>
      </w:r>
    </w:p>
    <w:p w:rsidR="00D14429" w:rsidRPr="00D72F20" w:rsidRDefault="00AE44C0" w:rsidP="002876C9">
      <w:pPr>
        <w:ind w:firstLine="540"/>
        <w:jc w:val="both"/>
      </w:pPr>
      <w:r>
        <w:t>3.9</w:t>
      </w:r>
      <w:r w:rsidR="00D14429" w:rsidRPr="00D72F20">
        <w:t xml:space="preserve">. </w:t>
      </w:r>
      <w:r w:rsidR="00BA2008" w:rsidRPr="00D72F20">
        <w:t>Исполнитель обязан до заключения договора и в период его действия предоставлять заказчику достоверную информацию о себе и об оказываемых платных услугах, обеспечивающих возможность их правильного выбора.</w:t>
      </w:r>
    </w:p>
    <w:p w:rsidR="00BA2008" w:rsidRPr="00D72F20" w:rsidRDefault="00AE44C0" w:rsidP="002876C9">
      <w:pPr>
        <w:ind w:firstLine="540"/>
        <w:jc w:val="both"/>
      </w:pPr>
      <w:r>
        <w:t>3.10</w:t>
      </w:r>
      <w:r w:rsidR="00BA2008" w:rsidRPr="00D72F20">
        <w:t>. Договор заключается в 2-х экземплярах, один из которых остается у потребителя. Существенными условиями договора на оказание платных услуг является название услуги (учебной программы), сроки оказания услуги, ее цена.</w:t>
      </w:r>
    </w:p>
    <w:p w:rsidR="00BA2008" w:rsidRPr="00D72F20" w:rsidRDefault="00BA2008" w:rsidP="002876C9">
      <w:pPr>
        <w:ind w:firstLine="540"/>
        <w:jc w:val="both"/>
      </w:pPr>
      <w:r w:rsidRPr="00D72F20">
        <w:t>Если данные условия между заказчиком и исполнителем не оговорены, договор считается незаключенным.</w:t>
      </w:r>
    </w:p>
    <w:p w:rsidR="00BA2008" w:rsidRPr="00D72F20" w:rsidRDefault="00AE44C0" w:rsidP="002876C9">
      <w:pPr>
        <w:ind w:firstLine="540"/>
        <w:jc w:val="both"/>
      </w:pPr>
      <w:r>
        <w:t xml:space="preserve">3.11. </w:t>
      </w:r>
      <w:r w:rsidR="00BA2008" w:rsidRPr="00D72F20">
        <w:t xml:space="preserve">Сотрудники </w:t>
      </w:r>
      <w:r w:rsidR="00F03634">
        <w:t>гимназии</w:t>
      </w:r>
      <w:r w:rsidR="00BA2008" w:rsidRPr="00D72F20">
        <w:t xml:space="preserve"> и их дети вправе получать дополнительные образовательные услуги бесплатно.</w:t>
      </w:r>
    </w:p>
    <w:p w:rsidR="00BA2008" w:rsidRPr="00D72F20" w:rsidRDefault="00BA2008" w:rsidP="002876C9">
      <w:pPr>
        <w:ind w:firstLine="540"/>
        <w:jc w:val="both"/>
      </w:pPr>
      <w:r w:rsidRPr="00D72F20">
        <w:t>3.1</w:t>
      </w:r>
      <w:r w:rsidR="00AE44C0">
        <w:t>2</w:t>
      </w:r>
      <w:r w:rsidRPr="00D72F20">
        <w:t>. Рабочее время работников, привлекаемых к оказанию платных услуг, устанавливается в соответствии с расписанием и продолжительностью занятий</w:t>
      </w:r>
      <w:r w:rsidR="00AE44C0">
        <w:t>.</w:t>
      </w:r>
      <w:r w:rsidRPr="00D72F20">
        <w:t xml:space="preserve"> </w:t>
      </w:r>
    </w:p>
    <w:p w:rsidR="0008094C" w:rsidRPr="00D72F20" w:rsidRDefault="0008094C" w:rsidP="0008094C">
      <w:pPr>
        <w:ind w:firstLine="540"/>
        <w:jc w:val="both"/>
      </w:pPr>
    </w:p>
    <w:p w:rsidR="0008094C" w:rsidRPr="00D72F20" w:rsidRDefault="0008094C" w:rsidP="0008094C">
      <w:pPr>
        <w:ind w:firstLine="540"/>
        <w:jc w:val="center"/>
        <w:rPr>
          <w:b/>
        </w:rPr>
      </w:pPr>
      <w:r w:rsidRPr="00D72F20">
        <w:rPr>
          <w:b/>
        </w:rPr>
        <w:t>4</w:t>
      </w:r>
      <w:r w:rsidR="00AE44C0">
        <w:rPr>
          <w:b/>
        </w:rPr>
        <w:t>. Ответственность образовательного учреждения и должностных лиц</w:t>
      </w:r>
    </w:p>
    <w:p w:rsidR="0008094C" w:rsidRPr="00D72F20" w:rsidRDefault="0008094C" w:rsidP="0008094C">
      <w:pPr>
        <w:ind w:firstLine="540"/>
        <w:jc w:val="center"/>
        <w:rPr>
          <w:b/>
        </w:rPr>
      </w:pPr>
    </w:p>
    <w:p w:rsidR="0008094C" w:rsidRPr="00D72F20" w:rsidRDefault="0008094C" w:rsidP="0008094C">
      <w:pPr>
        <w:ind w:firstLine="540"/>
        <w:jc w:val="both"/>
      </w:pPr>
      <w:r w:rsidRPr="00D72F20">
        <w:t xml:space="preserve">4.1. </w:t>
      </w:r>
      <w:r w:rsidR="00F03634">
        <w:t>Гимназия</w:t>
      </w:r>
      <w:r w:rsidRPr="00D72F20">
        <w:t xml:space="preserve"> при оказании платных дополнительных образовательных услуг является исполнителем данных услуг.</w:t>
      </w:r>
    </w:p>
    <w:p w:rsidR="005B4D0F" w:rsidRPr="00D72F20" w:rsidRDefault="0008094C" w:rsidP="005B4D0F">
      <w:pPr>
        <w:ind w:firstLine="540"/>
        <w:jc w:val="both"/>
      </w:pPr>
      <w:r w:rsidRPr="00D72F20">
        <w:lastRenderedPageBreak/>
        <w:t xml:space="preserve">4.2. </w:t>
      </w:r>
      <w:r w:rsidR="005B4D0F" w:rsidRPr="00D72F20">
        <w:t xml:space="preserve">Перед заказчиками услуг (физическими и юридическими лицами) </w:t>
      </w:r>
      <w:r w:rsidR="00F03634">
        <w:t>гимназия</w:t>
      </w:r>
      <w:r w:rsidR="005B4D0F" w:rsidRPr="00D72F20">
        <w:t xml:space="preserve">  несет ответственность согласно действующему гражданскому законодательству:</w:t>
      </w:r>
    </w:p>
    <w:p w:rsidR="005B4D0F" w:rsidRPr="00D72F20" w:rsidRDefault="005B4D0F" w:rsidP="00556353">
      <w:pPr>
        <w:numPr>
          <w:ilvl w:val="0"/>
          <w:numId w:val="10"/>
        </w:numPr>
        <w:jc w:val="both"/>
      </w:pPr>
      <w:r w:rsidRPr="00D72F20">
        <w:t>за выполнение обязательств в полном объеме (по количеству часов и по реализации программы, указанной в договоре) и с качеством, заявле</w:t>
      </w:r>
      <w:r w:rsidR="00556353">
        <w:t>нным образовательной организацией</w:t>
      </w:r>
      <w:r w:rsidRPr="00D72F20">
        <w:t xml:space="preserve"> дополнительного образования детей в договоре на оказание платных</w:t>
      </w:r>
      <w:r w:rsidR="00F03634">
        <w:t xml:space="preserve"> дополнительных образовательных</w:t>
      </w:r>
      <w:r w:rsidRPr="00D72F20">
        <w:t xml:space="preserve"> услуг;</w:t>
      </w:r>
    </w:p>
    <w:p w:rsidR="005B4D0F" w:rsidRPr="00D72F20" w:rsidRDefault="005B4D0F" w:rsidP="00556353">
      <w:pPr>
        <w:numPr>
          <w:ilvl w:val="0"/>
          <w:numId w:val="10"/>
        </w:numPr>
        <w:jc w:val="both"/>
      </w:pPr>
      <w:r w:rsidRPr="00D72F20">
        <w:t>за выполнение образовательной программы в указанные в договоре сроки;</w:t>
      </w:r>
    </w:p>
    <w:p w:rsidR="005B4D0F" w:rsidRPr="00D72F20" w:rsidRDefault="005B4D0F" w:rsidP="00556353">
      <w:pPr>
        <w:numPr>
          <w:ilvl w:val="0"/>
          <w:numId w:val="10"/>
        </w:numPr>
        <w:jc w:val="both"/>
      </w:pPr>
      <w:r w:rsidRPr="00D72F20">
        <w:t xml:space="preserve">за жизнь и здоровье детей во время оказания платных услуг в </w:t>
      </w:r>
      <w:r w:rsidR="00F03634">
        <w:t>гимназии</w:t>
      </w:r>
      <w:r w:rsidRPr="00D72F20">
        <w:t xml:space="preserve"> дополнительного образования детей;</w:t>
      </w:r>
    </w:p>
    <w:p w:rsidR="005B4D0F" w:rsidRPr="00D72F20" w:rsidRDefault="005B4D0F" w:rsidP="00556353">
      <w:pPr>
        <w:numPr>
          <w:ilvl w:val="0"/>
          <w:numId w:val="10"/>
        </w:numPr>
        <w:jc w:val="both"/>
      </w:pPr>
      <w:r w:rsidRPr="00D72F20">
        <w:t>за безопасные условия предоставления платных услуг;</w:t>
      </w:r>
    </w:p>
    <w:p w:rsidR="005B4D0F" w:rsidRPr="00D72F20" w:rsidRDefault="005B4D0F" w:rsidP="00556353">
      <w:pPr>
        <w:numPr>
          <w:ilvl w:val="0"/>
          <w:numId w:val="10"/>
        </w:numPr>
        <w:jc w:val="both"/>
      </w:pPr>
      <w:r w:rsidRPr="00D72F20">
        <w:t xml:space="preserve">за нарушение прав и свобод обучающихся, воспитанников и работников </w:t>
      </w:r>
      <w:r w:rsidR="007E475B">
        <w:t>гимназии</w:t>
      </w:r>
      <w:r w:rsidRPr="00D72F20">
        <w:t xml:space="preserve"> дополнительного образования детей;</w:t>
      </w:r>
    </w:p>
    <w:p w:rsidR="005B4D0F" w:rsidRPr="00D72F20" w:rsidRDefault="005B4D0F" w:rsidP="00556353">
      <w:pPr>
        <w:numPr>
          <w:ilvl w:val="0"/>
          <w:numId w:val="10"/>
        </w:numPr>
        <w:jc w:val="both"/>
      </w:pPr>
      <w:r w:rsidRPr="00D72F20">
        <w:t>за иные действия, предусмотренные законодательством Российской  Федерации.</w:t>
      </w:r>
    </w:p>
    <w:p w:rsidR="00556353" w:rsidRDefault="005B4D0F" w:rsidP="00556353">
      <w:pPr>
        <w:ind w:firstLine="540"/>
        <w:jc w:val="both"/>
      </w:pPr>
      <w:r w:rsidRPr="00D72F20">
        <w:t xml:space="preserve">4.3. </w:t>
      </w:r>
      <w:r w:rsidR="002876C9" w:rsidRPr="00D72F20">
        <w:t xml:space="preserve">При обнаружении недостатков оказанных образовательных услуг, в том числе оказании их не в полном объеме, предусмотренном </w:t>
      </w:r>
      <w:r w:rsidR="00314502">
        <w:t xml:space="preserve">рабочими </w:t>
      </w:r>
      <w:r w:rsidR="002876C9" w:rsidRPr="00D72F20">
        <w:t>программами и учебными планами, заказчик (потребитель) впра</w:t>
      </w:r>
      <w:r w:rsidR="00556353">
        <w:t xml:space="preserve">ве по своему выбору потребовать </w:t>
      </w:r>
      <w:r w:rsidR="002876C9" w:rsidRPr="00D72F20">
        <w:t>соответствующего уменьшения стоимости о</w:t>
      </w:r>
      <w:r w:rsidR="00556353">
        <w:t>казанных образовательных  услуг.</w:t>
      </w:r>
      <w:r w:rsidR="00556353" w:rsidRPr="00556353">
        <w:t xml:space="preserve"> </w:t>
      </w:r>
    </w:p>
    <w:p w:rsidR="002876C9" w:rsidRPr="00A9733B" w:rsidRDefault="00556353" w:rsidP="007165AB">
      <w:pPr>
        <w:ind w:firstLine="540"/>
        <w:jc w:val="both"/>
      </w:pPr>
      <w:r>
        <w:t xml:space="preserve">Заказчик </w:t>
      </w:r>
      <w:r w:rsidRPr="00D72F20">
        <w:t xml:space="preserve">вправе расторгнуть договор и потребовать полного возмещения убытков, если в установленный договором срок недостатки предоставленных образовательных услуг не устранены исполнителем либо </w:t>
      </w:r>
      <w:r w:rsidRPr="00A9733B">
        <w:t>имеют</w:t>
      </w:r>
      <w:r w:rsidR="00A9733B" w:rsidRPr="00A9733B">
        <w:t xml:space="preserve"> не значительный</w:t>
      </w:r>
      <w:r w:rsidRPr="00A9733B">
        <w:t xml:space="preserve"> характер.</w:t>
      </w:r>
    </w:p>
    <w:p w:rsidR="005B4D0F" w:rsidRPr="00D72F20" w:rsidRDefault="002876C9" w:rsidP="002876C9">
      <w:pPr>
        <w:ind w:firstLine="540"/>
        <w:jc w:val="both"/>
      </w:pPr>
      <w:r w:rsidRPr="00A9733B">
        <w:t xml:space="preserve">  </w:t>
      </w:r>
      <w:r w:rsidR="005B4D0F" w:rsidRPr="00A9733B">
        <w:t xml:space="preserve">4.4. По инициативе исполнителя </w:t>
      </w:r>
      <w:proofErr w:type="gramStart"/>
      <w:r w:rsidR="00A9733B" w:rsidRPr="00A9733B">
        <w:t>договор</w:t>
      </w:r>
      <w:proofErr w:type="gramEnd"/>
      <w:r w:rsidR="005B4D0F" w:rsidRPr="00A9733B">
        <w:t xml:space="preserve"> может </w:t>
      </w:r>
      <w:r w:rsidR="00A9733B" w:rsidRPr="00A9733B">
        <w:t>быть</w:t>
      </w:r>
      <w:r w:rsidR="005B4D0F" w:rsidRPr="00A9733B">
        <w:t xml:space="preserve"> расторгнут в</w:t>
      </w:r>
      <w:r w:rsidR="005B4D0F" w:rsidRPr="00D72F20">
        <w:t xml:space="preserve"> одностороннем порядке в следующих случаях:</w:t>
      </w:r>
    </w:p>
    <w:p w:rsidR="005B4D0F" w:rsidRPr="00D72F20" w:rsidRDefault="005B4D0F" w:rsidP="00314502">
      <w:pPr>
        <w:numPr>
          <w:ilvl w:val="0"/>
          <w:numId w:val="11"/>
        </w:numPr>
        <w:jc w:val="both"/>
      </w:pPr>
      <w:r w:rsidRPr="00D72F20">
        <w:t>просрочка оплаты стоимости платных образовательных услуг;</w:t>
      </w:r>
    </w:p>
    <w:p w:rsidR="005B4D0F" w:rsidRPr="00D72F20" w:rsidRDefault="005B4D0F" w:rsidP="00314502">
      <w:pPr>
        <w:numPr>
          <w:ilvl w:val="0"/>
          <w:numId w:val="11"/>
        </w:numPr>
        <w:jc w:val="both"/>
      </w:pPr>
      <w:r w:rsidRPr="00D72F20">
        <w:t>невозможность надлежащего исполнения обязательств по оказанию платных образовательных</w:t>
      </w:r>
      <w:r w:rsidR="00C305D0" w:rsidRPr="00D72F20">
        <w:t xml:space="preserve"> услуг вследствие действий (бездействия) обучающегося.</w:t>
      </w:r>
    </w:p>
    <w:p w:rsidR="00C305D0" w:rsidRPr="00D72F20" w:rsidRDefault="00C305D0" w:rsidP="00C305D0">
      <w:pPr>
        <w:ind w:firstLine="540"/>
        <w:jc w:val="both"/>
      </w:pPr>
      <w:r w:rsidRPr="00D72F20">
        <w:t xml:space="preserve">4.5. Кроме ответственности перед заказчиками, </w:t>
      </w:r>
      <w:r w:rsidR="007E475B">
        <w:t>гимназия</w:t>
      </w:r>
      <w:r w:rsidRPr="00D72F20">
        <w:t xml:space="preserve"> несет ответственность:</w:t>
      </w:r>
    </w:p>
    <w:p w:rsidR="00C305D0" w:rsidRPr="00D72F20" w:rsidRDefault="00C305D0" w:rsidP="00314502">
      <w:pPr>
        <w:numPr>
          <w:ilvl w:val="0"/>
          <w:numId w:val="12"/>
        </w:numPr>
        <w:jc w:val="both"/>
      </w:pPr>
      <w:r w:rsidRPr="00D72F20">
        <w:t>за своевременное и правильное начисление и уплату налогов;</w:t>
      </w:r>
    </w:p>
    <w:p w:rsidR="00C305D0" w:rsidRPr="00D72F20" w:rsidRDefault="00C305D0" w:rsidP="00314502">
      <w:pPr>
        <w:numPr>
          <w:ilvl w:val="0"/>
          <w:numId w:val="12"/>
        </w:numPr>
        <w:jc w:val="both"/>
      </w:pPr>
      <w:r w:rsidRPr="00D72F20">
        <w:t>за соблюдение законодательства о труде и охране труда.</w:t>
      </w:r>
    </w:p>
    <w:p w:rsidR="00C305D0" w:rsidRPr="00D72F20" w:rsidRDefault="00C305D0" w:rsidP="002876C9">
      <w:pPr>
        <w:ind w:firstLine="540"/>
        <w:jc w:val="both"/>
      </w:pPr>
      <w:r w:rsidRPr="00D72F20">
        <w:t xml:space="preserve">4.6. Органы управления образованием вправе приостановить деятельность </w:t>
      </w:r>
      <w:r w:rsidR="007E475B">
        <w:t>гимназии</w:t>
      </w:r>
      <w:r w:rsidRPr="00D72F20">
        <w:t xml:space="preserve"> по оказанию платных услуг, если эта деятельность осуществляется в ущерб основной деятельности.</w:t>
      </w:r>
    </w:p>
    <w:p w:rsidR="002876C9" w:rsidRPr="00D72F20" w:rsidRDefault="00C305D0" w:rsidP="002876C9">
      <w:pPr>
        <w:ind w:firstLine="540"/>
        <w:jc w:val="both"/>
      </w:pPr>
      <w:r w:rsidRPr="00D72F20">
        <w:t>4</w:t>
      </w:r>
      <w:r w:rsidR="002876C9" w:rsidRPr="00D72F20">
        <w:t>.</w:t>
      </w:r>
      <w:r w:rsidRPr="00D72F20">
        <w:t>7</w:t>
      </w:r>
      <w:r w:rsidR="002876C9" w:rsidRPr="00D72F20">
        <w:t>. Ответственность за соблюдение</w:t>
      </w:r>
      <w:r w:rsidRPr="00D72F20">
        <w:t xml:space="preserve"> действующих нормативных документов в сфере оказания платных дополнительных образовательных услуг, </w:t>
      </w:r>
      <w:proofErr w:type="gramStart"/>
      <w:r w:rsidRPr="00D72F20">
        <w:t>контроль за</w:t>
      </w:r>
      <w:proofErr w:type="gramEnd"/>
      <w:r w:rsidRPr="00D72F20">
        <w:t xml:space="preserve"> ценами при </w:t>
      </w:r>
      <w:r w:rsidR="002876C9" w:rsidRPr="00D72F20">
        <w:t xml:space="preserve">оказании платных  дополнительных образовательных услуг, выполнение законодательства о защите  прав потребителей, правильность учета, организацию, качество услуг возлагается  непосредственно на </w:t>
      </w:r>
      <w:r w:rsidR="007E475B">
        <w:t>директора гимназии</w:t>
      </w:r>
      <w:r w:rsidRPr="00D72F20">
        <w:t>.</w:t>
      </w:r>
    </w:p>
    <w:p w:rsidR="006A5977" w:rsidRPr="00D72F20" w:rsidRDefault="006A5977" w:rsidP="002876C9">
      <w:pPr>
        <w:ind w:firstLine="540"/>
        <w:jc w:val="both"/>
      </w:pPr>
    </w:p>
    <w:p w:rsidR="00C305D0" w:rsidRPr="00D72F20" w:rsidRDefault="006A5977" w:rsidP="006A5977">
      <w:pPr>
        <w:ind w:firstLine="540"/>
        <w:jc w:val="center"/>
        <w:rPr>
          <w:b/>
        </w:rPr>
      </w:pPr>
      <w:r w:rsidRPr="00D72F20">
        <w:rPr>
          <w:b/>
        </w:rPr>
        <w:t>5. Учебная, научно – методическая деятельность</w:t>
      </w:r>
    </w:p>
    <w:p w:rsidR="006A5977" w:rsidRPr="00D72F20" w:rsidRDefault="006A5977" w:rsidP="006A5977">
      <w:pPr>
        <w:ind w:firstLine="540"/>
        <w:jc w:val="center"/>
        <w:rPr>
          <w:b/>
        </w:rPr>
      </w:pPr>
    </w:p>
    <w:p w:rsidR="006A5977" w:rsidRPr="00D72F20" w:rsidRDefault="006A5977" w:rsidP="006A5977">
      <w:pPr>
        <w:ind w:firstLine="709"/>
        <w:jc w:val="both"/>
      </w:pPr>
      <w:r w:rsidRPr="00D72F20">
        <w:t xml:space="preserve">5.1. К оказанию платных дополнительных образовательных услуг </w:t>
      </w:r>
      <w:r w:rsidR="00CB7FC5" w:rsidRPr="00D72F20">
        <w:t>гимназия</w:t>
      </w:r>
      <w:r w:rsidRPr="00D72F20">
        <w:t xml:space="preserve"> привлекает квалифицированных специалистов.</w:t>
      </w:r>
    </w:p>
    <w:p w:rsidR="006A5977" w:rsidRPr="00D72F20" w:rsidRDefault="006C6FAB" w:rsidP="006A5977">
      <w:pPr>
        <w:ind w:firstLine="709"/>
        <w:jc w:val="both"/>
      </w:pPr>
      <w:r>
        <w:t>5.2. Рабочие</w:t>
      </w:r>
      <w:r w:rsidR="006A5977" w:rsidRPr="00D72F20">
        <w:t xml:space="preserve"> программы </w:t>
      </w:r>
      <w:r w:rsidR="000274C5" w:rsidRPr="00D72F20">
        <w:t xml:space="preserve">разрабатываются учителями самостоятельно, </w:t>
      </w:r>
      <w:r w:rsidRPr="00D72F20">
        <w:t>обсуждаются и</w:t>
      </w:r>
      <w:r>
        <w:t xml:space="preserve"> согласовываются на заседании методического объединения учителей гимназии, согласовываются с заместителем директора по УВР,</w:t>
      </w:r>
      <w:r w:rsidR="000274C5" w:rsidRPr="00D72F20">
        <w:t xml:space="preserve"> утверждаются </w:t>
      </w:r>
      <w:r>
        <w:t>на заседании педагогического совета</w:t>
      </w:r>
      <w:r w:rsidR="000274C5" w:rsidRPr="00D72F20">
        <w:t>.</w:t>
      </w:r>
    </w:p>
    <w:p w:rsidR="006A5977" w:rsidRDefault="000274C5" w:rsidP="006A5977">
      <w:pPr>
        <w:ind w:firstLine="709"/>
        <w:jc w:val="both"/>
      </w:pPr>
      <w:r w:rsidRPr="00D72F20">
        <w:t xml:space="preserve">5.3. </w:t>
      </w:r>
      <w:proofErr w:type="gramStart"/>
      <w:r w:rsidRPr="00D72F20">
        <w:t>Контроль за</w:t>
      </w:r>
      <w:proofErr w:type="gramEnd"/>
      <w:r w:rsidRPr="00D72F20">
        <w:t xml:space="preserve"> качеством преподавания и качеством знаний осуществляется администрацией </w:t>
      </w:r>
      <w:r w:rsidR="001208B4">
        <w:t>гимназии</w:t>
      </w:r>
      <w:r w:rsidRPr="00D72F20">
        <w:t>.</w:t>
      </w:r>
    </w:p>
    <w:p w:rsidR="000274C5" w:rsidRPr="00D72F20" w:rsidRDefault="000274C5" w:rsidP="006C6FAB">
      <w:pPr>
        <w:jc w:val="both"/>
      </w:pPr>
    </w:p>
    <w:p w:rsidR="000274C5" w:rsidRPr="00D72F20" w:rsidRDefault="00E0765F" w:rsidP="00E0765F">
      <w:pPr>
        <w:ind w:firstLine="709"/>
        <w:jc w:val="center"/>
        <w:rPr>
          <w:b/>
        </w:rPr>
      </w:pPr>
      <w:r w:rsidRPr="00D72F20">
        <w:rPr>
          <w:b/>
        </w:rPr>
        <w:t xml:space="preserve">6. </w:t>
      </w:r>
      <w:r w:rsidR="000274C5" w:rsidRPr="00D72F20">
        <w:rPr>
          <w:b/>
        </w:rPr>
        <w:t>Порядок формирования дохода и распределения средств, полученных от оказания платных услуг</w:t>
      </w:r>
    </w:p>
    <w:p w:rsidR="002876C9" w:rsidRPr="00D72F20" w:rsidRDefault="002876C9" w:rsidP="002876C9">
      <w:pPr>
        <w:ind w:firstLine="540"/>
        <w:jc w:val="center"/>
      </w:pPr>
    </w:p>
    <w:p w:rsidR="00FC773A" w:rsidRPr="00D72F20" w:rsidRDefault="002876C9" w:rsidP="002876C9">
      <w:pPr>
        <w:ind w:firstLine="540"/>
        <w:jc w:val="both"/>
      </w:pPr>
      <w:r w:rsidRPr="00D72F20">
        <w:t>6.</w:t>
      </w:r>
      <w:r w:rsidR="00FC773A" w:rsidRPr="00D72F20">
        <w:t>1</w:t>
      </w:r>
      <w:r w:rsidRPr="00D72F20">
        <w:t>. Сред</w:t>
      </w:r>
      <w:r w:rsidR="00FC773A" w:rsidRPr="00D72F20">
        <w:t>ства, получ</w:t>
      </w:r>
      <w:r w:rsidRPr="00D72F20">
        <w:t>е</w:t>
      </w:r>
      <w:r w:rsidR="00FC773A" w:rsidRPr="00D72F20">
        <w:t>нны</w:t>
      </w:r>
      <w:r w:rsidRPr="00D72F20">
        <w:t>е от</w:t>
      </w:r>
      <w:r w:rsidR="00FC773A" w:rsidRPr="00D72F20">
        <w:t xml:space="preserve"> предоставления </w:t>
      </w:r>
      <w:r w:rsidRPr="00D72F20">
        <w:t>платных дополнительных  образовательных услуг,</w:t>
      </w:r>
      <w:r w:rsidR="00FC773A" w:rsidRPr="00D72F20">
        <w:t xml:space="preserve"> являются внебюджетными и служат дополнительным источником финансирования деятельности </w:t>
      </w:r>
      <w:r w:rsidR="001208B4">
        <w:t>гимназии</w:t>
      </w:r>
      <w:r w:rsidR="00FC773A" w:rsidRPr="00D72F20">
        <w:t>.</w:t>
      </w:r>
    </w:p>
    <w:p w:rsidR="00FC773A" w:rsidRPr="00D72F20" w:rsidRDefault="00FC773A" w:rsidP="002876C9">
      <w:pPr>
        <w:ind w:firstLine="540"/>
        <w:jc w:val="both"/>
      </w:pPr>
      <w:r w:rsidRPr="00D72F20">
        <w:t xml:space="preserve">6.2.  Поступление доходов зависит от объемов выполненных работ по каждому виду оказываемых дополнительных платных образовательных услуг в </w:t>
      </w:r>
      <w:r w:rsidR="001208B4">
        <w:t>гимназии</w:t>
      </w:r>
      <w:r w:rsidRPr="00D72F20">
        <w:t>.</w:t>
      </w:r>
    </w:p>
    <w:p w:rsidR="00FC773A" w:rsidRPr="00D72F20" w:rsidRDefault="00FC773A" w:rsidP="00FC773A">
      <w:pPr>
        <w:ind w:firstLine="540"/>
        <w:jc w:val="both"/>
      </w:pPr>
      <w:r w:rsidRPr="00D72F20">
        <w:lastRenderedPageBreak/>
        <w:t xml:space="preserve">6.3. Платные услуги оказываются </w:t>
      </w:r>
      <w:r w:rsidR="001208B4">
        <w:t>гимназией</w:t>
      </w:r>
      <w:r w:rsidRPr="00D72F20">
        <w:t xml:space="preserve"> по ценам, целиком покрывающим издержки организации на оказание данных услуг.</w:t>
      </w:r>
    </w:p>
    <w:p w:rsidR="00FC773A" w:rsidRPr="00D72F20" w:rsidRDefault="00FC773A" w:rsidP="00FC773A">
      <w:pPr>
        <w:ind w:firstLine="540"/>
        <w:jc w:val="both"/>
      </w:pPr>
      <w:r w:rsidRPr="00D72F20">
        <w:t xml:space="preserve">6.4. Рентабельность при выполнении платных услуг должна составлять не менее 30% от себестоимости услуг – это средства на развитие материально </w:t>
      </w:r>
      <w:r w:rsidR="00BB74E4">
        <w:t>– технической базы учреждения (</w:t>
      </w:r>
      <w:r w:rsidRPr="00D72F20">
        <w:t>текущий ремонт, приобретение оборудования и пр.)</w:t>
      </w:r>
      <w:r w:rsidR="00EB738B" w:rsidRPr="00D72F20">
        <w:t>.</w:t>
      </w:r>
    </w:p>
    <w:p w:rsidR="00EB738B" w:rsidRPr="00D72F20" w:rsidRDefault="00EB738B" w:rsidP="00FC773A">
      <w:pPr>
        <w:ind w:firstLine="540"/>
        <w:jc w:val="both"/>
      </w:pPr>
      <w:r w:rsidRPr="00D72F20">
        <w:t>6.5. Увеличение стоимости платных образовательных услуг после заключения договора не допускается.</w:t>
      </w:r>
    </w:p>
    <w:p w:rsidR="00BB74E4" w:rsidRDefault="00141894" w:rsidP="00BB74E4">
      <w:pPr>
        <w:ind w:firstLine="540"/>
        <w:jc w:val="both"/>
      </w:pPr>
      <w:r w:rsidRPr="00D72F20">
        <w:t xml:space="preserve">6.6. Распределение средств, полученных от оказания платных услуг, по направлениям расходования осуществляется </w:t>
      </w:r>
      <w:r w:rsidR="001208B4">
        <w:t>гимназией</w:t>
      </w:r>
      <w:r w:rsidRPr="00D72F20">
        <w:t xml:space="preserve"> самостоятельно согласно сводного финансово – экономического прогноза о порядке расходования сре</w:t>
      </w:r>
      <w:proofErr w:type="gramStart"/>
      <w:r w:rsidRPr="00D72F20">
        <w:t>дств в пр</w:t>
      </w:r>
      <w:proofErr w:type="gramEnd"/>
      <w:r w:rsidRPr="00D72F20">
        <w:t>оцентном соотношении к общей сумме доходов, формируя следующие фонды:</w:t>
      </w:r>
      <w:r w:rsidR="00BB74E4">
        <w:t xml:space="preserve"> </w:t>
      </w:r>
    </w:p>
    <w:p w:rsidR="00BB74E4" w:rsidRDefault="00BB74E4" w:rsidP="00BB74E4">
      <w:pPr>
        <w:ind w:firstLine="540"/>
        <w:jc w:val="both"/>
      </w:pPr>
      <w:r>
        <w:t xml:space="preserve">80%– </w:t>
      </w:r>
      <w:r w:rsidR="00141894" w:rsidRPr="00D72F20">
        <w:t>заработная плата и начисления на нее работников образовательного учреждения, задействованных в организации оказания платных услуг. Из них:</w:t>
      </w:r>
    </w:p>
    <w:p w:rsidR="00BB74E4" w:rsidRDefault="00141894" w:rsidP="00141894">
      <w:pPr>
        <w:ind w:firstLine="540"/>
        <w:jc w:val="both"/>
      </w:pPr>
      <w:r w:rsidRPr="00D72F20">
        <w:t>7</w:t>
      </w:r>
      <w:r w:rsidR="00CB7FC5" w:rsidRPr="00D72F20">
        <w:t>5</w:t>
      </w:r>
      <w:r w:rsidRPr="00D72F20">
        <w:t>% –  заработная плата основного персонала;</w:t>
      </w:r>
      <w:r w:rsidR="00BB74E4">
        <w:t xml:space="preserve"> </w:t>
      </w:r>
    </w:p>
    <w:p w:rsidR="00BB74E4" w:rsidRDefault="00CB7FC5" w:rsidP="00CA7A9C">
      <w:pPr>
        <w:ind w:firstLine="540"/>
        <w:jc w:val="both"/>
      </w:pPr>
      <w:r w:rsidRPr="00D72F20">
        <w:t>25</w:t>
      </w:r>
      <w:r w:rsidR="00141894" w:rsidRPr="00D72F20">
        <w:t>% –  затраты на оплату труда административно – управленческого персонала;</w:t>
      </w:r>
    </w:p>
    <w:p w:rsidR="00CA7A9C" w:rsidRPr="00D72F20" w:rsidRDefault="00141894" w:rsidP="00CA7A9C">
      <w:pPr>
        <w:ind w:firstLine="540"/>
        <w:jc w:val="both"/>
      </w:pPr>
      <w:r w:rsidRPr="00D72F20">
        <w:t>20% –  затраты на</w:t>
      </w:r>
      <w:r w:rsidR="00CA7A9C" w:rsidRPr="00D72F20">
        <w:t xml:space="preserve"> развитие </w:t>
      </w:r>
      <w:r w:rsidR="00F030CC">
        <w:t>гимназии</w:t>
      </w:r>
      <w:r w:rsidR="00CA7A9C" w:rsidRPr="00D72F20">
        <w:t>: общехозяйственные расходы, расходование на статьи, не обеспеченные финансированием из муниципального бюджета, а так же на материальное улучшение оснащения образовательного учреждения.</w:t>
      </w:r>
    </w:p>
    <w:p w:rsidR="00DB3935" w:rsidRDefault="00DB3935" w:rsidP="00DB3935">
      <w:pPr>
        <w:ind w:firstLine="540"/>
        <w:jc w:val="both"/>
      </w:pPr>
      <w:r w:rsidRPr="00D72F20">
        <w:t xml:space="preserve">6.7. Фонд материального поощрения используется на премирование работников </w:t>
      </w:r>
      <w:r w:rsidR="001208B4">
        <w:t>гимназии</w:t>
      </w:r>
      <w:r w:rsidRPr="00D72F20">
        <w:t xml:space="preserve">, оказание материальной помощи работающим и вышедшим на пенсию работникам. Директор </w:t>
      </w:r>
      <w:r w:rsidR="001208B4">
        <w:t>гимназии</w:t>
      </w:r>
      <w:r w:rsidRPr="00D72F20">
        <w:t xml:space="preserve"> вправе устанавливать работникам доплаты за совмещение профессий, расширение зон обслуживания или увеличение объема выполняемых работ.</w:t>
      </w:r>
    </w:p>
    <w:p w:rsidR="00BB74E4" w:rsidRDefault="00BB74E4" w:rsidP="001208B4">
      <w:pPr>
        <w:rPr>
          <w:b/>
        </w:rPr>
      </w:pPr>
    </w:p>
    <w:p w:rsidR="00DB3935" w:rsidRPr="00D72F20" w:rsidRDefault="00DB3935" w:rsidP="00DB3935">
      <w:pPr>
        <w:jc w:val="center"/>
        <w:rPr>
          <w:b/>
        </w:rPr>
      </w:pPr>
      <w:r w:rsidRPr="00D72F20">
        <w:rPr>
          <w:b/>
        </w:rPr>
        <w:t>7. Учет и отчетность</w:t>
      </w:r>
    </w:p>
    <w:p w:rsidR="00DB3935" w:rsidRPr="00D72F20" w:rsidRDefault="00DB3935" w:rsidP="00DB3935">
      <w:pPr>
        <w:jc w:val="both"/>
      </w:pPr>
    </w:p>
    <w:p w:rsidR="00BB74E4" w:rsidRDefault="00BB74E4" w:rsidP="00141894">
      <w:pPr>
        <w:ind w:firstLine="540"/>
        <w:jc w:val="both"/>
      </w:pPr>
      <w:r>
        <w:t xml:space="preserve">7.1. </w:t>
      </w:r>
      <w:r w:rsidR="001208B4">
        <w:t>Гимназия</w:t>
      </w:r>
      <w:r>
        <w:t xml:space="preserve"> ведет</w:t>
      </w:r>
      <w:r w:rsidR="00DB3935" w:rsidRPr="00D72F20">
        <w:t xml:space="preserve"> статистический и бухгалтерский учет результатов </w:t>
      </w:r>
      <w:r w:rsidR="003935B9" w:rsidRPr="00D72F20">
        <w:t>предоставления</w:t>
      </w:r>
      <w:r w:rsidR="00DB3935" w:rsidRPr="00D72F20">
        <w:t xml:space="preserve"> платных дополнительных образовательных услуг населению. </w:t>
      </w:r>
    </w:p>
    <w:p w:rsidR="00141894" w:rsidRPr="00D72F20" w:rsidRDefault="00BB74E4" w:rsidP="00141894">
      <w:pPr>
        <w:ind w:firstLine="540"/>
        <w:jc w:val="both"/>
      </w:pPr>
      <w:r>
        <w:t>7.2.  В</w:t>
      </w:r>
      <w:r w:rsidR="00DB3935" w:rsidRPr="00D72F20">
        <w:t>еде</w:t>
      </w:r>
      <w:r>
        <w:t xml:space="preserve">т </w:t>
      </w:r>
      <w:r w:rsidR="001208B4">
        <w:t xml:space="preserve">учет </w:t>
      </w:r>
      <w:r w:rsidR="00DB3935" w:rsidRPr="00D72F20">
        <w:t>п</w:t>
      </w:r>
      <w:r>
        <w:t>риказов по учащимся, заключает</w:t>
      </w:r>
      <w:r w:rsidR="00DB3935" w:rsidRPr="00D72F20">
        <w:t xml:space="preserve"> договор между образовательной организацией и заказчиком услуг.</w:t>
      </w:r>
    </w:p>
    <w:p w:rsidR="003935B9" w:rsidRPr="00D72F20" w:rsidRDefault="00BB74E4" w:rsidP="00141894">
      <w:pPr>
        <w:ind w:firstLine="540"/>
        <w:jc w:val="both"/>
      </w:pPr>
      <w:r>
        <w:t>7.3</w:t>
      </w:r>
      <w:r w:rsidR="003935B9" w:rsidRPr="00D72F20">
        <w:t>.</w:t>
      </w:r>
      <w:r>
        <w:t xml:space="preserve"> Налогообложение </w:t>
      </w:r>
      <w:r w:rsidR="001208B4">
        <w:t xml:space="preserve">гимназии </w:t>
      </w:r>
      <w:r w:rsidR="003935B9" w:rsidRPr="00D72F20">
        <w:t>от реализации платных дополнительных образовательных услуг и составление отчетности производится в соответствии с действующим законодательством РФ.</w:t>
      </w:r>
    </w:p>
    <w:p w:rsidR="00DB3935" w:rsidRPr="00D72F20" w:rsidRDefault="00DB3935" w:rsidP="00141894">
      <w:pPr>
        <w:ind w:firstLine="540"/>
        <w:jc w:val="both"/>
      </w:pPr>
    </w:p>
    <w:p w:rsidR="00141894" w:rsidRDefault="00141894" w:rsidP="00141894">
      <w:pPr>
        <w:ind w:firstLine="540"/>
        <w:jc w:val="both"/>
      </w:pPr>
      <w:r w:rsidRPr="00D72F20">
        <w:t xml:space="preserve"> </w:t>
      </w:r>
    </w:p>
    <w:p w:rsidR="00D72F20" w:rsidRDefault="00D72F20" w:rsidP="00141894">
      <w:pPr>
        <w:ind w:firstLine="540"/>
        <w:jc w:val="both"/>
      </w:pPr>
    </w:p>
    <w:p w:rsidR="00D72F20" w:rsidRDefault="00D72F20" w:rsidP="00141894">
      <w:pPr>
        <w:ind w:firstLine="540"/>
        <w:jc w:val="both"/>
      </w:pPr>
    </w:p>
    <w:p w:rsidR="00D72F20" w:rsidRDefault="00D72F20" w:rsidP="00141894">
      <w:pPr>
        <w:ind w:firstLine="540"/>
        <w:jc w:val="both"/>
      </w:pPr>
    </w:p>
    <w:p w:rsidR="00D72F20" w:rsidRDefault="00D72F20" w:rsidP="00141894">
      <w:pPr>
        <w:ind w:firstLine="540"/>
        <w:jc w:val="both"/>
      </w:pPr>
    </w:p>
    <w:p w:rsidR="00D72F20" w:rsidRDefault="00D72F20" w:rsidP="00141894">
      <w:pPr>
        <w:ind w:firstLine="540"/>
        <w:jc w:val="both"/>
      </w:pPr>
    </w:p>
    <w:p w:rsidR="00D72F20" w:rsidRDefault="00D72F20" w:rsidP="00141894">
      <w:pPr>
        <w:ind w:firstLine="540"/>
        <w:jc w:val="both"/>
      </w:pPr>
    </w:p>
    <w:p w:rsidR="00D72F20" w:rsidRDefault="00D72F20" w:rsidP="00141894">
      <w:pPr>
        <w:ind w:firstLine="540"/>
        <w:jc w:val="both"/>
      </w:pPr>
    </w:p>
    <w:p w:rsidR="00D72F20" w:rsidRDefault="00D72F20" w:rsidP="00141894">
      <w:pPr>
        <w:ind w:firstLine="540"/>
        <w:jc w:val="both"/>
      </w:pPr>
    </w:p>
    <w:p w:rsidR="00D72F20" w:rsidRDefault="00D72F20" w:rsidP="00141894">
      <w:pPr>
        <w:ind w:firstLine="540"/>
        <w:jc w:val="both"/>
      </w:pPr>
    </w:p>
    <w:p w:rsidR="00D72F20" w:rsidRDefault="00D72F20" w:rsidP="00141894">
      <w:pPr>
        <w:ind w:firstLine="540"/>
        <w:jc w:val="both"/>
      </w:pPr>
    </w:p>
    <w:p w:rsidR="00D72F20" w:rsidRDefault="00D72F20" w:rsidP="00141894">
      <w:pPr>
        <w:ind w:firstLine="540"/>
        <w:jc w:val="both"/>
      </w:pPr>
    </w:p>
    <w:p w:rsidR="00D72F20" w:rsidRDefault="00D72F20" w:rsidP="00141894">
      <w:pPr>
        <w:ind w:firstLine="540"/>
        <w:jc w:val="both"/>
      </w:pPr>
    </w:p>
    <w:p w:rsidR="00D72F20" w:rsidRDefault="00D72F20" w:rsidP="00141894">
      <w:pPr>
        <w:ind w:firstLine="540"/>
        <w:jc w:val="both"/>
      </w:pPr>
    </w:p>
    <w:p w:rsidR="00D72F20" w:rsidRDefault="00D72F20" w:rsidP="00141894">
      <w:pPr>
        <w:ind w:firstLine="540"/>
        <w:jc w:val="both"/>
      </w:pPr>
    </w:p>
    <w:p w:rsidR="00D72F20" w:rsidRDefault="00D72F20" w:rsidP="00141894">
      <w:pPr>
        <w:ind w:firstLine="540"/>
        <w:jc w:val="both"/>
      </w:pPr>
    </w:p>
    <w:p w:rsidR="00D72F20" w:rsidRDefault="00D72F20" w:rsidP="00141894">
      <w:pPr>
        <w:ind w:firstLine="540"/>
        <w:jc w:val="both"/>
      </w:pPr>
    </w:p>
    <w:p w:rsidR="00D72F20" w:rsidRDefault="00D72F20" w:rsidP="00141894">
      <w:pPr>
        <w:ind w:firstLine="540"/>
        <w:jc w:val="both"/>
      </w:pPr>
    </w:p>
    <w:p w:rsidR="00D72F20" w:rsidRDefault="00D72F20" w:rsidP="00141894">
      <w:pPr>
        <w:ind w:firstLine="540"/>
        <w:jc w:val="both"/>
      </w:pPr>
    </w:p>
    <w:p w:rsidR="00D72F20" w:rsidRDefault="00D72F20" w:rsidP="00141894">
      <w:pPr>
        <w:ind w:firstLine="540"/>
        <w:jc w:val="both"/>
      </w:pPr>
    </w:p>
    <w:p w:rsidR="00D72F20" w:rsidRDefault="00D72F20" w:rsidP="00141894">
      <w:pPr>
        <w:ind w:firstLine="540"/>
        <w:jc w:val="both"/>
      </w:pPr>
    </w:p>
    <w:p w:rsidR="00D72F20" w:rsidRDefault="00D72F20" w:rsidP="00141894">
      <w:pPr>
        <w:ind w:firstLine="540"/>
        <w:jc w:val="both"/>
      </w:pPr>
    </w:p>
    <w:p w:rsidR="00D72F20" w:rsidRDefault="00D72F20" w:rsidP="00141894">
      <w:pPr>
        <w:ind w:firstLine="540"/>
        <w:jc w:val="both"/>
      </w:pPr>
    </w:p>
    <w:p w:rsidR="00765B2A" w:rsidRPr="00323493" w:rsidRDefault="00765B2A" w:rsidP="00765B2A">
      <w:pPr>
        <w:jc w:val="right"/>
        <w:rPr>
          <w:sz w:val="22"/>
          <w:szCs w:val="20"/>
        </w:rPr>
      </w:pPr>
      <w:r w:rsidRPr="00323493">
        <w:rPr>
          <w:sz w:val="22"/>
          <w:szCs w:val="20"/>
        </w:rPr>
        <w:lastRenderedPageBreak/>
        <w:t xml:space="preserve">Приложение № 1 </w:t>
      </w:r>
    </w:p>
    <w:p w:rsidR="00765B2A" w:rsidRPr="00323493" w:rsidRDefault="00765B2A" w:rsidP="00765B2A">
      <w:pPr>
        <w:jc w:val="right"/>
        <w:rPr>
          <w:sz w:val="22"/>
          <w:szCs w:val="20"/>
        </w:rPr>
      </w:pPr>
      <w:r w:rsidRPr="00323493">
        <w:rPr>
          <w:sz w:val="22"/>
          <w:szCs w:val="20"/>
        </w:rPr>
        <w:t xml:space="preserve">к Положению о порядке и условиях </w:t>
      </w:r>
    </w:p>
    <w:p w:rsidR="00765B2A" w:rsidRPr="00323493" w:rsidRDefault="00765B2A" w:rsidP="00765B2A">
      <w:pPr>
        <w:jc w:val="right"/>
        <w:rPr>
          <w:sz w:val="22"/>
          <w:szCs w:val="20"/>
        </w:rPr>
      </w:pPr>
      <w:r w:rsidRPr="00323493">
        <w:rPr>
          <w:sz w:val="22"/>
          <w:szCs w:val="20"/>
        </w:rPr>
        <w:t xml:space="preserve">оказания платных дополнительных образовательных услуг </w:t>
      </w:r>
    </w:p>
    <w:p w:rsidR="00765B2A" w:rsidRPr="00323493" w:rsidRDefault="00765B2A" w:rsidP="00765B2A">
      <w:pPr>
        <w:jc w:val="right"/>
        <w:rPr>
          <w:sz w:val="22"/>
          <w:szCs w:val="20"/>
        </w:rPr>
      </w:pPr>
      <w:r w:rsidRPr="00323493">
        <w:rPr>
          <w:sz w:val="22"/>
          <w:szCs w:val="20"/>
        </w:rPr>
        <w:t>в МБОУ гимназии № 103 г. Минеральные Воды</w:t>
      </w:r>
    </w:p>
    <w:p w:rsidR="00765B2A" w:rsidRDefault="00765B2A" w:rsidP="002876C9">
      <w:pPr>
        <w:jc w:val="right"/>
        <w:rPr>
          <w:sz w:val="20"/>
          <w:szCs w:val="20"/>
        </w:rPr>
      </w:pPr>
    </w:p>
    <w:p w:rsidR="00765B2A" w:rsidRDefault="00765B2A" w:rsidP="00765B2A">
      <w:pPr>
        <w:jc w:val="center"/>
        <w:rPr>
          <w:b/>
          <w:bCs/>
          <w:sz w:val="18"/>
          <w:szCs w:val="18"/>
        </w:rPr>
      </w:pPr>
    </w:p>
    <w:p w:rsidR="00765B2A" w:rsidRDefault="00765B2A" w:rsidP="00765B2A">
      <w:pPr>
        <w:jc w:val="center"/>
        <w:rPr>
          <w:b/>
          <w:bCs/>
          <w:sz w:val="18"/>
          <w:szCs w:val="18"/>
        </w:rPr>
      </w:pPr>
    </w:p>
    <w:p w:rsidR="0065076F" w:rsidRPr="00C31108" w:rsidRDefault="0065076F" w:rsidP="0065076F">
      <w:pPr>
        <w:jc w:val="center"/>
        <w:rPr>
          <w:b/>
          <w:bCs/>
        </w:rPr>
      </w:pPr>
      <w:r w:rsidRPr="00C31108">
        <w:rPr>
          <w:b/>
          <w:bCs/>
        </w:rPr>
        <w:t>ДОГОВОР</w:t>
      </w:r>
    </w:p>
    <w:p w:rsidR="0065076F" w:rsidRPr="00C31108" w:rsidRDefault="0065076F" w:rsidP="0065076F">
      <w:pPr>
        <w:jc w:val="center"/>
        <w:rPr>
          <w:b/>
          <w:bCs/>
        </w:rPr>
      </w:pPr>
      <w:r w:rsidRPr="00C31108">
        <w:rPr>
          <w:b/>
          <w:bCs/>
        </w:rPr>
        <w:t>об оказании платных дополнительных образовательных услуг</w:t>
      </w:r>
    </w:p>
    <w:p w:rsidR="0065076F" w:rsidRPr="00C31108" w:rsidRDefault="0065076F" w:rsidP="0065076F">
      <w:pPr>
        <w:jc w:val="center"/>
        <w:rPr>
          <w:b/>
          <w:bCs/>
        </w:rPr>
      </w:pPr>
    </w:p>
    <w:p w:rsidR="0065076F" w:rsidRPr="00C31108" w:rsidRDefault="0065076F" w:rsidP="0065076F">
      <w:pPr>
        <w:jc w:val="center"/>
      </w:pPr>
    </w:p>
    <w:p w:rsidR="0065076F" w:rsidRPr="00C31108" w:rsidRDefault="0065076F" w:rsidP="0065076F">
      <w:pPr>
        <w:jc w:val="center"/>
      </w:pPr>
      <w:r w:rsidRPr="00C31108">
        <w:rPr>
          <w:color w:val="000000"/>
        </w:rPr>
        <w:t xml:space="preserve">г. Минеральные Воды                                                                      "____" ________________________ </w:t>
      </w:r>
      <w:proofErr w:type="gramStart"/>
      <w:r w:rsidRPr="00C31108">
        <w:rPr>
          <w:color w:val="000000"/>
        </w:rPr>
        <w:t>г</w:t>
      </w:r>
      <w:proofErr w:type="gramEnd"/>
      <w:r w:rsidRPr="00C31108">
        <w:rPr>
          <w:color w:val="000000"/>
        </w:rPr>
        <w:t>.</w:t>
      </w:r>
    </w:p>
    <w:p w:rsidR="0065076F" w:rsidRPr="00C31108" w:rsidRDefault="0065076F" w:rsidP="0065076F">
      <w:pPr>
        <w:ind w:firstLine="708"/>
      </w:pPr>
      <w:proofErr w:type="gramStart"/>
      <w:r w:rsidRPr="00C31108">
        <w:rPr>
          <w:color w:val="000000"/>
        </w:rPr>
        <w:t xml:space="preserve">Муниципальное бюджетное общеобразовательное учреждение гимназия № 103 г. Минеральные Воды Ставропольского края  (в дальнейшем - Исполнитель) на основании лицензии 26 Л 01  № 0000951, выданной Министерством образования и молодежной политики </w:t>
      </w:r>
      <w:proofErr w:type="spellStart"/>
      <w:r w:rsidRPr="00C31108">
        <w:rPr>
          <w:color w:val="000000"/>
        </w:rPr>
        <w:t>Ставропольско</w:t>
      </w:r>
      <w:proofErr w:type="spellEnd"/>
      <w:r w:rsidRPr="00C31108">
        <w:rPr>
          <w:color w:val="000000"/>
        </w:rPr>
        <w:t xml:space="preserve"> края «13» апреля 2016 г. бессрочно, и свидетельства о государственной аккредитации  от 16 мая 2016 г., регистрационный № 2738, выданного Министерством образования и молодежной политики Ставропольского края на срок по 02 марта 2023</w:t>
      </w:r>
      <w:proofErr w:type="gramEnd"/>
      <w:r w:rsidRPr="00C31108">
        <w:rPr>
          <w:color w:val="000000"/>
        </w:rPr>
        <w:t xml:space="preserve"> </w:t>
      </w:r>
      <w:proofErr w:type="gramStart"/>
      <w:r w:rsidRPr="00C31108">
        <w:rPr>
          <w:color w:val="000000"/>
        </w:rPr>
        <w:t xml:space="preserve">г., в лице  директора </w:t>
      </w:r>
      <w:proofErr w:type="spellStart"/>
      <w:r w:rsidRPr="00C31108">
        <w:rPr>
          <w:color w:val="000000"/>
        </w:rPr>
        <w:t>Агабековой</w:t>
      </w:r>
      <w:proofErr w:type="spellEnd"/>
      <w:r w:rsidRPr="00C31108">
        <w:rPr>
          <w:color w:val="000000"/>
        </w:rPr>
        <w:t xml:space="preserve"> </w:t>
      </w:r>
      <w:proofErr w:type="spellStart"/>
      <w:r w:rsidRPr="00C31108">
        <w:rPr>
          <w:color w:val="000000"/>
        </w:rPr>
        <w:t>Ритты</w:t>
      </w:r>
      <w:proofErr w:type="spellEnd"/>
      <w:r w:rsidRPr="00C31108">
        <w:rPr>
          <w:color w:val="000000"/>
        </w:rPr>
        <w:t xml:space="preserve"> </w:t>
      </w:r>
      <w:proofErr w:type="spellStart"/>
      <w:r w:rsidRPr="00C31108">
        <w:rPr>
          <w:color w:val="000000"/>
        </w:rPr>
        <w:t>Гевандовны</w:t>
      </w:r>
      <w:proofErr w:type="spellEnd"/>
      <w:r w:rsidRPr="00C31108">
        <w:rPr>
          <w:color w:val="000000"/>
        </w:rPr>
        <w:t>, действующего на основании Устава, с одной стороны, и ______________________________________________________________</w:t>
      </w:r>
      <w:r w:rsidR="00C31108">
        <w:rPr>
          <w:color w:val="000000"/>
        </w:rPr>
        <w:t>_</w:t>
      </w:r>
      <w:r w:rsidRPr="00C31108">
        <w:rPr>
          <w:color w:val="000000"/>
        </w:rPr>
        <w:t xml:space="preserve">(в дальнейшем - Заказчик) и </w:t>
      </w:r>
      <w:r w:rsidRPr="00C31108">
        <w:rPr>
          <w:color w:val="000000"/>
          <w:sz w:val="18"/>
        </w:rPr>
        <w:t>(фамилия, имя, отчество и статус законного представителя</w:t>
      </w:r>
      <w:r w:rsidRPr="00C31108">
        <w:rPr>
          <w:sz w:val="18"/>
        </w:rPr>
        <w:t xml:space="preserve"> обучающегося </w:t>
      </w:r>
      <w:r w:rsidRPr="00C31108">
        <w:rPr>
          <w:color w:val="000000"/>
          <w:sz w:val="18"/>
        </w:rPr>
        <w:t>- мать, отец, опекун и др.)</w:t>
      </w:r>
      <w:proofErr w:type="gramEnd"/>
    </w:p>
    <w:p w:rsidR="0065076F" w:rsidRPr="00C92311" w:rsidRDefault="0065076F" w:rsidP="0065076F">
      <w:pPr>
        <w:tabs>
          <w:tab w:val="center" w:pos="6663"/>
        </w:tabs>
        <w:rPr>
          <w:color w:val="000000"/>
          <w:sz w:val="20"/>
        </w:rPr>
      </w:pPr>
      <w:r w:rsidRPr="00C31108">
        <w:rPr>
          <w:color w:val="000000"/>
        </w:rPr>
        <w:t>____________________________________________________________</w:t>
      </w:r>
      <w:r w:rsidR="00C92311">
        <w:rPr>
          <w:color w:val="000000"/>
        </w:rPr>
        <w:t>_</w:t>
      </w:r>
      <w:r w:rsidR="00F93122" w:rsidRPr="00C31108">
        <w:rPr>
          <w:color w:val="000000"/>
        </w:rPr>
        <w:t>(</w:t>
      </w:r>
      <w:r w:rsidRPr="00C31108">
        <w:rPr>
          <w:color w:val="000000"/>
        </w:rPr>
        <w:t xml:space="preserve">в дальнейшем - Потребитель) </w:t>
      </w:r>
      <w:r w:rsidRPr="00C92311">
        <w:rPr>
          <w:color w:val="000000"/>
          <w:sz w:val="20"/>
        </w:rPr>
        <w:t>(фамилия, имя, отчество несовершеннолетнего, достигшего 14-летнего возраста)</w:t>
      </w:r>
    </w:p>
    <w:p w:rsidR="0065076F" w:rsidRPr="00C31108" w:rsidRDefault="0065076F" w:rsidP="0065076F">
      <w:pPr>
        <w:jc w:val="both"/>
      </w:pPr>
      <w:proofErr w:type="gramStart"/>
      <w:r w:rsidRPr="00C31108">
        <w:t>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05.07.2001 № 505 (в ред. Постановления Правительства Российской Федерации от 01.04.2003</w:t>
      </w:r>
      <w:proofErr w:type="gramEnd"/>
      <w:r w:rsidRPr="00C31108">
        <w:t xml:space="preserve"> № 181), настоящий договор о нижеследующем:</w:t>
      </w:r>
    </w:p>
    <w:p w:rsidR="0065076F" w:rsidRPr="00C31108" w:rsidRDefault="0065076F" w:rsidP="0065076F">
      <w:pPr>
        <w:ind w:left="720"/>
        <w:jc w:val="center"/>
        <w:rPr>
          <w:b/>
          <w:bCs/>
        </w:rPr>
      </w:pPr>
      <w:r w:rsidRPr="00C31108">
        <w:rPr>
          <w:b/>
          <w:bCs/>
        </w:rPr>
        <w:t>1. Предмет договора</w:t>
      </w:r>
    </w:p>
    <w:p w:rsidR="0065076F" w:rsidRPr="00C31108" w:rsidRDefault="0065076F" w:rsidP="0065076F">
      <w:pPr>
        <w:jc w:val="both"/>
      </w:pPr>
      <w:r w:rsidRPr="00C31108">
        <w:rPr>
          <w:bCs/>
        </w:rPr>
        <w:tab/>
        <w:t>Предметом договора является оказание Исполнителем платных дополнительных образовательных услуг, не предусмотренных соответствующими образовательными программами и государственными образовательными стандартами</w:t>
      </w:r>
    </w:p>
    <w:p w:rsidR="0065076F" w:rsidRPr="00C31108" w:rsidRDefault="0065076F" w:rsidP="0065076F">
      <w:pPr>
        <w:jc w:val="both"/>
        <w:rPr>
          <w:color w:val="000000"/>
        </w:rPr>
      </w:pPr>
      <w:r w:rsidRPr="00C31108">
        <w:rPr>
          <w:color w:val="000000"/>
        </w:rPr>
        <w:t>по _________________________________________________________________________________</w:t>
      </w:r>
      <w:r w:rsidR="00C92311">
        <w:rPr>
          <w:color w:val="000000"/>
        </w:rPr>
        <w:t>_____</w:t>
      </w:r>
      <w:r w:rsidRPr="00C31108">
        <w:rPr>
          <w:color w:val="000000"/>
        </w:rPr>
        <w:t>,</w:t>
      </w:r>
    </w:p>
    <w:p w:rsidR="00FB4B02" w:rsidRPr="00C92311" w:rsidRDefault="0065076F" w:rsidP="0065076F">
      <w:pPr>
        <w:jc w:val="center"/>
        <w:rPr>
          <w:color w:val="000000"/>
          <w:sz w:val="20"/>
        </w:rPr>
      </w:pPr>
      <w:r w:rsidRPr="00C92311">
        <w:rPr>
          <w:color w:val="000000"/>
          <w:sz w:val="20"/>
        </w:rPr>
        <w:t>(наименование учебных дисциплин; вид, уровень, направленность образовательной программы)</w:t>
      </w:r>
    </w:p>
    <w:p w:rsidR="0065076F" w:rsidRPr="00C31108" w:rsidRDefault="00FB4B02" w:rsidP="0065076F">
      <w:pPr>
        <w:jc w:val="both"/>
        <w:rPr>
          <w:color w:val="000000"/>
        </w:rPr>
      </w:pPr>
      <w:r w:rsidRPr="00C31108">
        <w:rPr>
          <w:color w:val="000000"/>
        </w:rPr>
        <w:t xml:space="preserve">под руководством учителя </w:t>
      </w:r>
      <w:r w:rsidR="0065076F" w:rsidRPr="00C31108">
        <w:rPr>
          <w:color w:val="000000"/>
        </w:rPr>
        <w:t>_________________________________________________________</w:t>
      </w:r>
      <w:r w:rsidR="00C92311">
        <w:rPr>
          <w:color w:val="000000"/>
        </w:rPr>
        <w:t>_____</w:t>
      </w:r>
      <w:r w:rsidR="00D74A50">
        <w:rPr>
          <w:color w:val="000000"/>
        </w:rPr>
        <w:t>_</w:t>
      </w:r>
      <w:r w:rsidR="00A71087" w:rsidRPr="00C31108">
        <w:rPr>
          <w:color w:val="000000"/>
        </w:rPr>
        <w:t>.</w:t>
      </w:r>
    </w:p>
    <w:p w:rsidR="0065076F" w:rsidRPr="00C31108" w:rsidRDefault="0065076F" w:rsidP="0065076F">
      <w:pPr>
        <w:jc w:val="center"/>
        <w:rPr>
          <w:color w:val="000000"/>
        </w:rPr>
      </w:pPr>
      <w:r w:rsidRPr="00C31108">
        <w:rPr>
          <w:color w:val="000000"/>
        </w:rPr>
        <w:t>(Ф.И.О.)</w:t>
      </w:r>
    </w:p>
    <w:p w:rsidR="0065076F" w:rsidRPr="00C31108" w:rsidRDefault="0065076F" w:rsidP="0065076F">
      <w:pPr>
        <w:rPr>
          <w:color w:val="000000"/>
        </w:rPr>
      </w:pPr>
      <w:r w:rsidRPr="00C31108">
        <w:rPr>
          <w:color w:val="000000"/>
        </w:rPr>
        <w:t>Форма проведения занятий</w:t>
      </w:r>
      <w:r w:rsidR="00A71087" w:rsidRPr="00C31108">
        <w:rPr>
          <w:color w:val="000000"/>
        </w:rPr>
        <w:t xml:space="preserve">  </w:t>
      </w:r>
      <w:proofErr w:type="spellStart"/>
      <w:r w:rsidR="00A71087" w:rsidRPr="00C31108">
        <w:rPr>
          <w:color w:val="000000"/>
        </w:rPr>
        <w:t>о</w:t>
      </w:r>
      <w:r w:rsidRPr="00C31108">
        <w:rPr>
          <w:color w:val="000000"/>
          <w:u w:val="single"/>
        </w:rPr>
        <w:t>чная</w:t>
      </w:r>
      <w:r w:rsidRPr="00C31108">
        <w:rPr>
          <w:color w:val="000000"/>
        </w:rPr>
        <w:t>___________________________________________</w:t>
      </w:r>
      <w:r w:rsidR="00D74A50">
        <w:rPr>
          <w:color w:val="000000"/>
        </w:rPr>
        <w:t>______________</w:t>
      </w:r>
      <w:proofErr w:type="spellEnd"/>
      <w:r w:rsidR="00D74A50">
        <w:rPr>
          <w:color w:val="000000"/>
        </w:rPr>
        <w:t>.</w:t>
      </w:r>
      <w:r w:rsidRPr="00C31108">
        <w:rPr>
          <w:color w:val="000000"/>
        </w:rPr>
        <w:t xml:space="preserve"> </w:t>
      </w:r>
    </w:p>
    <w:p w:rsidR="0065076F" w:rsidRPr="00C31108" w:rsidRDefault="0065076F" w:rsidP="0065076F">
      <w:pPr>
        <w:jc w:val="both"/>
        <w:rPr>
          <w:color w:val="000000"/>
        </w:rPr>
      </w:pPr>
      <w:r w:rsidRPr="00C31108">
        <w:rPr>
          <w:color w:val="000000"/>
        </w:rPr>
        <w:t>Количество учебны</w:t>
      </w:r>
      <w:r w:rsidR="00A71087" w:rsidRPr="00C31108">
        <w:rPr>
          <w:color w:val="000000"/>
        </w:rPr>
        <w:t>х часов в неделю _________.</w:t>
      </w:r>
    </w:p>
    <w:p w:rsidR="003E4916" w:rsidRDefault="0065076F" w:rsidP="0065076F">
      <w:pPr>
        <w:jc w:val="both"/>
        <w:rPr>
          <w:color w:val="000000"/>
        </w:rPr>
      </w:pPr>
      <w:r w:rsidRPr="00C31108">
        <w:rPr>
          <w:color w:val="000000"/>
        </w:rPr>
        <w:t>Продолжительность обучения в</w:t>
      </w:r>
      <w:r w:rsidRPr="00C31108">
        <w:t xml:space="preserve"> </w:t>
      </w:r>
      <w:r w:rsidRPr="00C31108">
        <w:rPr>
          <w:color w:val="000000"/>
        </w:rPr>
        <w:t>соответствии с рабочим учебным планом</w:t>
      </w:r>
      <w:r w:rsidRPr="00C31108">
        <w:t xml:space="preserve"> </w:t>
      </w:r>
      <w:r w:rsidRPr="00C31108">
        <w:rPr>
          <w:color w:val="000000"/>
        </w:rPr>
        <w:t>(индивидуально, в груп</w:t>
      </w:r>
      <w:r w:rsidR="00907D02">
        <w:rPr>
          <w:color w:val="000000"/>
        </w:rPr>
        <w:t>пе)</w:t>
      </w:r>
    </w:p>
    <w:p w:rsidR="00C950D9" w:rsidRDefault="003E4916" w:rsidP="0065076F">
      <w:pPr>
        <w:jc w:val="both"/>
        <w:rPr>
          <w:color w:val="000000"/>
          <w:sz w:val="20"/>
        </w:rPr>
      </w:pPr>
      <w:r>
        <w:rPr>
          <w:color w:val="000000"/>
        </w:rPr>
        <w:t xml:space="preserve">                                                                                                                              (</w:t>
      </w:r>
      <w:r>
        <w:rPr>
          <w:color w:val="000000"/>
          <w:sz w:val="20"/>
        </w:rPr>
        <w:t>ну</w:t>
      </w:r>
      <w:r w:rsidR="0065076F" w:rsidRPr="00012812">
        <w:rPr>
          <w:color w:val="000000"/>
          <w:sz w:val="20"/>
        </w:rPr>
        <w:t>жное подчеркнуть)</w:t>
      </w:r>
      <w:r w:rsidR="00907D02">
        <w:rPr>
          <w:color w:val="000000"/>
          <w:sz w:val="20"/>
        </w:rPr>
        <w:t xml:space="preserve"> </w:t>
      </w:r>
      <w:r w:rsidR="00C950D9">
        <w:rPr>
          <w:color w:val="000000"/>
          <w:sz w:val="20"/>
        </w:rPr>
        <w:t>_____________________.</w:t>
      </w:r>
    </w:p>
    <w:p w:rsidR="0065076F" w:rsidRPr="00012812" w:rsidRDefault="0065076F" w:rsidP="0065076F">
      <w:pPr>
        <w:jc w:val="both"/>
        <w:rPr>
          <w:color w:val="000000"/>
        </w:rPr>
      </w:pPr>
      <w:r w:rsidRPr="00012812">
        <w:rPr>
          <w:color w:val="000000"/>
          <w:sz w:val="20"/>
        </w:rPr>
        <w:t>(в календарных месяцах)</w:t>
      </w:r>
    </w:p>
    <w:p w:rsidR="0065076F" w:rsidRPr="00C31108" w:rsidRDefault="0065076F" w:rsidP="0065076F">
      <w:pPr>
        <w:jc w:val="both"/>
        <w:rPr>
          <w:color w:val="000000"/>
        </w:rPr>
      </w:pPr>
      <w:proofErr w:type="gramStart"/>
      <w:r w:rsidRPr="00C31108">
        <w:rPr>
          <w:color w:val="000000"/>
        </w:rPr>
        <w:t>Освоение обучающимися образовательной программы не сопровождается промежуточными и итоговой аттестациями.</w:t>
      </w:r>
      <w:proofErr w:type="gramEnd"/>
    </w:p>
    <w:p w:rsidR="0065076F" w:rsidRPr="00C31108" w:rsidRDefault="0065076F" w:rsidP="0065076F">
      <w:pPr>
        <w:jc w:val="both"/>
        <w:rPr>
          <w:color w:val="000000"/>
        </w:rPr>
      </w:pPr>
      <w:r w:rsidRPr="00C31108">
        <w:rPr>
          <w:color w:val="000000"/>
        </w:rPr>
        <w:t>Место осуществления образовательной деятельности: МБОУ гимназия № 103 г. Минеральные Воды, ул. Ленина ,32</w:t>
      </w:r>
    </w:p>
    <w:p w:rsidR="0065076F" w:rsidRPr="00C31108" w:rsidRDefault="0065076F" w:rsidP="0065076F">
      <w:pPr>
        <w:jc w:val="center"/>
        <w:rPr>
          <w:b/>
          <w:color w:val="000000"/>
        </w:rPr>
      </w:pPr>
    </w:p>
    <w:p w:rsidR="0065076F" w:rsidRPr="00C31108" w:rsidRDefault="0065076F" w:rsidP="0065076F">
      <w:pPr>
        <w:jc w:val="center"/>
        <w:rPr>
          <w:b/>
          <w:color w:val="000000"/>
        </w:rPr>
      </w:pPr>
      <w:r w:rsidRPr="00C31108">
        <w:rPr>
          <w:b/>
          <w:color w:val="000000"/>
        </w:rPr>
        <w:t>2. Права Исполнителя, Заказчика, Потребителя</w:t>
      </w:r>
    </w:p>
    <w:p w:rsidR="0065076F" w:rsidRPr="00C31108" w:rsidRDefault="0065076F" w:rsidP="0065076F">
      <w:pPr>
        <w:tabs>
          <w:tab w:val="left" w:pos="284"/>
        </w:tabs>
        <w:jc w:val="both"/>
        <w:rPr>
          <w:b/>
          <w:color w:val="000000"/>
        </w:rPr>
      </w:pPr>
      <w:r w:rsidRPr="00C31108">
        <w:rPr>
          <w:color w:val="000000"/>
        </w:rPr>
        <w:t>2.1. Исполнитель вправе самостоятельно осуществлять образовательный процесс, осуществлять подбор и расстановку кадров.</w:t>
      </w:r>
    </w:p>
    <w:p w:rsidR="0065076F" w:rsidRPr="00C31108" w:rsidRDefault="0065076F" w:rsidP="0065076F">
      <w:pPr>
        <w:jc w:val="both"/>
        <w:rPr>
          <w:color w:val="000000"/>
        </w:rPr>
      </w:pPr>
      <w:r w:rsidRPr="00C31108">
        <w:rPr>
          <w:color w:val="000000"/>
        </w:rPr>
        <w:t>2.2.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65076F" w:rsidRPr="00C31108" w:rsidRDefault="0065076F" w:rsidP="0065076F">
      <w:pPr>
        <w:jc w:val="both"/>
        <w:rPr>
          <w:color w:val="000000"/>
        </w:rPr>
      </w:pPr>
      <w:r w:rsidRPr="00C31108">
        <w:rPr>
          <w:color w:val="000000"/>
        </w:rPr>
        <w:t>2.3. Потребитель вправе:</w:t>
      </w:r>
    </w:p>
    <w:p w:rsidR="0065076F" w:rsidRPr="00C31108" w:rsidRDefault="0065076F" w:rsidP="0065076F">
      <w:pPr>
        <w:jc w:val="both"/>
        <w:rPr>
          <w:color w:val="000000"/>
        </w:rPr>
      </w:pPr>
      <w:r w:rsidRPr="00C31108">
        <w:rPr>
          <w:color w:val="000000"/>
        </w:rPr>
        <w:lastRenderedPageBreak/>
        <w:t>обращаться к работникам Исполнителя по вопросам, касающимся обучения в образовательном учреждении;</w:t>
      </w:r>
    </w:p>
    <w:p w:rsidR="0065076F" w:rsidRPr="00C31108" w:rsidRDefault="0065076F" w:rsidP="0065076F">
      <w:pPr>
        <w:jc w:val="both"/>
        <w:rPr>
          <w:color w:val="000000"/>
        </w:rPr>
      </w:pPr>
      <w:r w:rsidRPr="00C31108">
        <w:rPr>
          <w:color w:val="000000"/>
        </w:rPr>
        <w:t>пользоваться дополнительными образовательными услугами, не входящими в учебную программу, за отдельную плату;</w:t>
      </w:r>
    </w:p>
    <w:p w:rsidR="0065076F" w:rsidRPr="00C31108" w:rsidRDefault="0065076F" w:rsidP="0065076F">
      <w:pPr>
        <w:jc w:val="both"/>
        <w:rPr>
          <w:color w:val="000000"/>
        </w:rPr>
      </w:pPr>
      <w:r w:rsidRPr="00C31108">
        <w:rPr>
          <w:color w:val="000000"/>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65076F" w:rsidRPr="00C31108" w:rsidRDefault="0065076F" w:rsidP="0065076F">
      <w:pPr>
        <w:ind w:firstLine="708"/>
        <w:rPr>
          <w:color w:val="000000"/>
        </w:rPr>
      </w:pPr>
    </w:p>
    <w:p w:rsidR="0065076F" w:rsidRPr="00C31108" w:rsidRDefault="0065076F" w:rsidP="0065076F">
      <w:pPr>
        <w:jc w:val="center"/>
      </w:pPr>
      <w:r w:rsidRPr="00C31108">
        <w:rPr>
          <w:b/>
          <w:bCs/>
        </w:rPr>
        <w:t>3. Обязанности Исполнителя</w:t>
      </w:r>
    </w:p>
    <w:p w:rsidR="0065076F" w:rsidRPr="00C31108" w:rsidRDefault="0065076F" w:rsidP="0065076F">
      <w:pPr>
        <w:jc w:val="both"/>
        <w:rPr>
          <w:color w:val="000000"/>
        </w:rPr>
      </w:pPr>
      <w:r w:rsidRPr="00C31108">
        <w:rPr>
          <w:color w:val="000000"/>
        </w:rPr>
        <w:tab/>
        <w:t>Исполнитель обязан:</w:t>
      </w:r>
    </w:p>
    <w:p w:rsidR="0065076F" w:rsidRPr="00C31108" w:rsidRDefault="0065076F" w:rsidP="0065076F">
      <w:pPr>
        <w:jc w:val="both"/>
        <w:rPr>
          <w:color w:val="000000"/>
        </w:rPr>
      </w:pPr>
      <w:r w:rsidRPr="00C31108">
        <w:rPr>
          <w:color w:val="000000"/>
        </w:rPr>
        <w:t>3.1. Осуществлять предоставленные услуги в полном объеме в соответствии с утвержденным учебным планом, учебной программой и расписанием.</w:t>
      </w:r>
    </w:p>
    <w:p w:rsidR="0065076F" w:rsidRPr="00C31108" w:rsidRDefault="0065076F" w:rsidP="0065076F">
      <w:pPr>
        <w:jc w:val="both"/>
        <w:rPr>
          <w:color w:val="000000"/>
        </w:rPr>
      </w:pPr>
      <w:r w:rsidRPr="00C31108">
        <w:rPr>
          <w:color w:val="000000"/>
        </w:rPr>
        <w:t>3.2. Предоставить соответствующее помещение и оборудование для предоставления услуг.</w:t>
      </w:r>
    </w:p>
    <w:p w:rsidR="0065076F" w:rsidRPr="00C31108" w:rsidRDefault="0065076F" w:rsidP="0065076F">
      <w:pPr>
        <w:jc w:val="both"/>
        <w:rPr>
          <w:color w:val="000000"/>
        </w:rPr>
      </w:pPr>
      <w:r w:rsidRPr="00C31108">
        <w:rPr>
          <w:color w:val="000000"/>
        </w:rPr>
        <w:t>3.3. Обеспечить охрану жизни и здоровья учащегося во время проведения занятия.</w:t>
      </w:r>
    </w:p>
    <w:p w:rsidR="0065076F" w:rsidRPr="00C31108" w:rsidRDefault="0065076F" w:rsidP="0065076F">
      <w:pPr>
        <w:jc w:val="both"/>
        <w:rPr>
          <w:color w:val="000000"/>
        </w:rPr>
      </w:pPr>
      <w:r w:rsidRPr="00C31108">
        <w:rPr>
          <w:color w:val="000000"/>
        </w:rPr>
        <w:t>3.4. Организовать и обеспечить надлежащее исполнение услуг, предусмотренных в разделе 1 настоящего договора.</w:t>
      </w:r>
    </w:p>
    <w:p w:rsidR="0065076F" w:rsidRPr="00C31108" w:rsidRDefault="0065076F" w:rsidP="0065076F">
      <w:pPr>
        <w:jc w:val="both"/>
        <w:rPr>
          <w:color w:val="000000"/>
        </w:rPr>
      </w:pPr>
      <w:r w:rsidRPr="00C31108">
        <w:rPr>
          <w:color w:val="000000"/>
        </w:rPr>
        <w:t>3.5. Создавать Потребителю необходимые условия для освоения выбранной образовательной программы.</w:t>
      </w:r>
    </w:p>
    <w:p w:rsidR="0065076F" w:rsidRPr="00C31108" w:rsidRDefault="0065076F" w:rsidP="0065076F">
      <w:pPr>
        <w:jc w:val="both"/>
        <w:rPr>
          <w:color w:val="000000"/>
        </w:rPr>
      </w:pPr>
      <w:r w:rsidRPr="00C31108">
        <w:rPr>
          <w:color w:val="000000"/>
        </w:rPr>
        <w:t>3.6.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65076F" w:rsidRPr="00C31108" w:rsidRDefault="0065076F" w:rsidP="0065076F">
      <w:pPr>
        <w:jc w:val="both"/>
        <w:rPr>
          <w:color w:val="000000"/>
        </w:rPr>
      </w:pPr>
      <w:r w:rsidRPr="00C31108">
        <w:rPr>
          <w:color w:val="000000"/>
        </w:rPr>
        <w:t>3.7. Сохранить место за Потребителем в случае пропуска занятий по уважительным причинам.</w:t>
      </w:r>
    </w:p>
    <w:p w:rsidR="0065076F" w:rsidRPr="00C31108" w:rsidRDefault="0065076F" w:rsidP="0065076F">
      <w:pPr>
        <w:jc w:val="both"/>
        <w:rPr>
          <w:color w:val="000000"/>
        </w:rPr>
      </w:pPr>
    </w:p>
    <w:p w:rsidR="0065076F" w:rsidRPr="00C31108" w:rsidRDefault="0065076F" w:rsidP="0065076F">
      <w:pPr>
        <w:jc w:val="center"/>
      </w:pPr>
      <w:r w:rsidRPr="00C31108">
        <w:rPr>
          <w:b/>
          <w:bCs/>
        </w:rPr>
        <w:t>4. Обязанности Заказчика</w:t>
      </w:r>
    </w:p>
    <w:p w:rsidR="0065076F" w:rsidRPr="00C31108" w:rsidRDefault="0065076F" w:rsidP="0065076F">
      <w:pPr>
        <w:jc w:val="both"/>
      </w:pPr>
      <w:r w:rsidRPr="00C31108">
        <w:rPr>
          <w:color w:val="000000"/>
        </w:rPr>
        <w:t>4.1. Своевременно вносить плату за предоставленные услуги, указанные</w:t>
      </w:r>
      <w:r w:rsidRPr="00C31108">
        <w:t xml:space="preserve"> в разделе 1 настоящего договора.</w:t>
      </w:r>
    </w:p>
    <w:p w:rsidR="0065076F" w:rsidRPr="00C31108" w:rsidRDefault="0065076F" w:rsidP="0065076F">
      <w:pPr>
        <w:jc w:val="both"/>
      </w:pPr>
      <w:r w:rsidRPr="00C31108">
        <w:t>4.2. Своевременно извещать Исполнителя об уважительных причинах отсутствия Потребителя на занятиях.</w:t>
      </w:r>
    </w:p>
    <w:p w:rsidR="0065076F" w:rsidRPr="00C31108" w:rsidRDefault="0065076F" w:rsidP="0065076F">
      <w:pPr>
        <w:jc w:val="both"/>
      </w:pPr>
    </w:p>
    <w:p w:rsidR="0065076F" w:rsidRPr="00C31108" w:rsidRDefault="0065076F" w:rsidP="0065076F">
      <w:pPr>
        <w:jc w:val="center"/>
      </w:pPr>
      <w:r w:rsidRPr="00C31108">
        <w:rPr>
          <w:b/>
          <w:bCs/>
        </w:rPr>
        <w:t xml:space="preserve">5. Обязанности Потребителя </w:t>
      </w:r>
    </w:p>
    <w:p w:rsidR="0065076F" w:rsidRPr="00C31108" w:rsidRDefault="0065076F" w:rsidP="0065076F">
      <w:r w:rsidRPr="00C31108">
        <w:tab/>
      </w:r>
      <w:r w:rsidRPr="00C31108">
        <w:rPr>
          <w:color w:val="000000"/>
        </w:rPr>
        <w:t>Потребитель обязан:</w:t>
      </w:r>
    </w:p>
    <w:p w:rsidR="0065076F" w:rsidRPr="00C31108" w:rsidRDefault="0065076F" w:rsidP="0065076F">
      <w:pPr>
        <w:jc w:val="both"/>
      </w:pPr>
      <w:r w:rsidRPr="00C31108">
        <w:rPr>
          <w:color w:val="000000"/>
        </w:rPr>
        <w:t>5.1. Посещать занятия, указанные в учебном расписании.</w:t>
      </w:r>
    </w:p>
    <w:p w:rsidR="0065076F" w:rsidRPr="00C31108" w:rsidRDefault="0065076F" w:rsidP="0065076F">
      <w:pPr>
        <w:jc w:val="both"/>
      </w:pPr>
      <w:r w:rsidRPr="00C31108">
        <w:rPr>
          <w:color w:val="000000"/>
        </w:rPr>
        <w:t>5.2. Соблюдать требования Устава Исполнителя, Правил внутреннего распорядка, соблюдать учебную дисциплину и общепринятые нормы поведения, в</w:t>
      </w:r>
      <w:r w:rsidRPr="00C31108">
        <w:t xml:space="preserve"> </w:t>
      </w:r>
      <w:r w:rsidRPr="00C31108">
        <w:rPr>
          <w:color w:val="000000"/>
        </w:rPr>
        <w:t>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w:t>
      </w:r>
      <w:r w:rsidRPr="00C31108">
        <w:t xml:space="preserve"> </w:t>
      </w:r>
      <w:r w:rsidRPr="00C31108">
        <w:rPr>
          <w:color w:val="000000"/>
        </w:rPr>
        <w:t>достоинство.</w:t>
      </w:r>
    </w:p>
    <w:p w:rsidR="0065076F" w:rsidRPr="00C31108" w:rsidRDefault="0065076F" w:rsidP="0065076F">
      <w:pPr>
        <w:jc w:val="both"/>
      </w:pPr>
      <w:r w:rsidRPr="00C31108">
        <w:t>5.3. Бережно относиться к имуществу Исполнителя.</w:t>
      </w:r>
    </w:p>
    <w:p w:rsidR="0065076F" w:rsidRPr="00C31108" w:rsidRDefault="0065076F" w:rsidP="0065076F">
      <w:pPr>
        <w:jc w:val="center"/>
        <w:rPr>
          <w:b/>
          <w:bCs/>
        </w:rPr>
      </w:pPr>
    </w:p>
    <w:p w:rsidR="0065076F" w:rsidRPr="00C31108" w:rsidRDefault="0065076F" w:rsidP="0065076F">
      <w:pPr>
        <w:jc w:val="center"/>
        <w:rPr>
          <w:b/>
          <w:bCs/>
        </w:rPr>
      </w:pPr>
      <w:r w:rsidRPr="00C31108">
        <w:rPr>
          <w:b/>
          <w:bCs/>
        </w:rPr>
        <w:t>6. Оплата услуг</w:t>
      </w:r>
    </w:p>
    <w:p w:rsidR="0065076F" w:rsidRPr="00C31108" w:rsidRDefault="0065076F" w:rsidP="0065076F">
      <w:pPr>
        <w:jc w:val="both"/>
        <w:rPr>
          <w:color w:val="000000"/>
        </w:rPr>
      </w:pPr>
      <w:r w:rsidRPr="00C31108">
        <w:rPr>
          <w:color w:val="000000"/>
        </w:rPr>
        <w:t xml:space="preserve">6.1. Заказчик </w:t>
      </w:r>
      <w:r w:rsidRPr="00C31108">
        <w:t xml:space="preserve">оплачивает услуги, предусмотренные </w:t>
      </w:r>
      <w:r w:rsidRPr="00C31108">
        <w:rPr>
          <w:color w:val="000000"/>
        </w:rPr>
        <w:t>настоящим договором ________________________________________________</w:t>
      </w:r>
      <w:r w:rsidR="00000DE6" w:rsidRPr="00C31108">
        <w:rPr>
          <w:color w:val="000000"/>
        </w:rPr>
        <w:t>____</w:t>
      </w:r>
      <w:r w:rsidR="00756CED">
        <w:rPr>
          <w:color w:val="000000"/>
        </w:rPr>
        <w:t>__________________________________.</w:t>
      </w:r>
    </w:p>
    <w:p w:rsidR="0065076F" w:rsidRPr="00756CED" w:rsidRDefault="00756CED" w:rsidP="0065076F">
      <w:pPr>
        <w:jc w:val="both"/>
        <w:rPr>
          <w:sz w:val="20"/>
        </w:rPr>
      </w:pPr>
      <w:r w:rsidRPr="00756CED">
        <w:rPr>
          <w:color w:val="000000"/>
          <w:sz w:val="20"/>
        </w:rPr>
        <w:t xml:space="preserve"> </w:t>
      </w:r>
      <w:r w:rsidR="0065076F" w:rsidRPr="00756CED">
        <w:rPr>
          <w:color w:val="000000"/>
          <w:sz w:val="20"/>
        </w:rPr>
        <w:t>(</w:t>
      </w:r>
      <w:r w:rsidR="0065076F" w:rsidRPr="00756CED">
        <w:rPr>
          <w:sz w:val="20"/>
        </w:rPr>
        <w:t>указать период оплаты - ежемесячно, ежеквартально, по четвертям, полугодиям или иной платежный период)</w:t>
      </w:r>
    </w:p>
    <w:p w:rsidR="009727E5" w:rsidRDefault="0065076F" w:rsidP="009727E5">
      <w:pPr>
        <w:jc w:val="both"/>
        <w:rPr>
          <w:color w:val="000000"/>
        </w:rPr>
      </w:pPr>
      <w:r w:rsidRPr="00C31108">
        <w:rPr>
          <w:color w:val="000000"/>
        </w:rPr>
        <w:t xml:space="preserve">6.2. </w:t>
      </w:r>
      <w:r w:rsidR="009727E5" w:rsidRPr="00C31108">
        <w:rPr>
          <w:color w:val="000000"/>
        </w:rPr>
        <w:t>Оплата производится не позднее 10 числа текущего месяца (за фактически посещенные занятия).</w:t>
      </w:r>
    </w:p>
    <w:p w:rsidR="009727E5" w:rsidRPr="009727E5" w:rsidRDefault="009727E5" w:rsidP="009727E5">
      <w:pPr>
        <w:jc w:val="both"/>
        <w:rPr>
          <w:color w:val="000000"/>
        </w:rPr>
      </w:pPr>
      <w:r>
        <w:rPr>
          <w:color w:val="000000"/>
        </w:rPr>
        <w:t xml:space="preserve">6.3. </w:t>
      </w:r>
      <w:r w:rsidR="0065076F" w:rsidRPr="00C31108">
        <w:rPr>
          <w:color w:val="000000"/>
        </w:rPr>
        <w:t>Полная стоимость платных образовательных услуг за весь период обучения составляет</w:t>
      </w:r>
      <w:r w:rsidR="0045797C" w:rsidRPr="00C31108">
        <w:rPr>
          <w:color w:val="000000"/>
        </w:rPr>
        <w:t xml:space="preserve"> ________________</w:t>
      </w:r>
      <w:r w:rsidR="00F52B83" w:rsidRPr="00C31108">
        <w:rPr>
          <w:color w:val="000000"/>
        </w:rPr>
        <w:t xml:space="preserve"> </w:t>
      </w:r>
      <w:r w:rsidR="0065076F" w:rsidRPr="00C31108">
        <w:rPr>
          <w:color w:val="000000"/>
        </w:rPr>
        <w:t>(</w:t>
      </w:r>
      <w:proofErr w:type="spellStart"/>
      <w:r w:rsidR="0065076F" w:rsidRPr="00C31108">
        <w:rPr>
          <w:color w:val="000000"/>
        </w:rPr>
        <w:t>______________________________________</w:t>
      </w:r>
      <w:r w:rsidR="0065076F" w:rsidRPr="009727E5">
        <w:rPr>
          <w:color w:val="000000"/>
          <w:u w:val="single"/>
        </w:rPr>
        <w:t>руб</w:t>
      </w:r>
      <w:proofErr w:type="spellEnd"/>
      <w:r>
        <w:rPr>
          <w:color w:val="000000"/>
        </w:rPr>
        <w:t>.</w:t>
      </w:r>
      <w:r w:rsidR="0065076F" w:rsidRPr="00C31108">
        <w:rPr>
          <w:color w:val="000000"/>
        </w:rPr>
        <w:t>)</w:t>
      </w:r>
      <w:r>
        <w:rPr>
          <w:color w:val="000000"/>
        </w:rPr>
        <w:t>.</w:t>
      </w:r>
      <w:r w:rsidR="0065076F" w:rsidRPr="00C31108">
        <w:rPr>
          <w:color w:val="000000"/>
        </w:rPr>
        <w:t xml:space="preserve"> </w:t>
      </w:r>
      <w:r w:rsidRPr="009727E5">
        <w:rPr>
          <w:color w:val="000000"/>
        </w:rPr>
        <w:t>Заказчик оплачивает услуги, предусмотренные настоящим договором, в сумме 100 руб. за 1 урок (40 мин) в группе  из 7-15 человек; в сумме _______ руб. за 1 урок (40мин.) в группе из 2-6 человек; 400 руб. за 1 урок (40 мин) индивидуальных занятий.</w:t>
      </w:r>
    </w:p>
    <w:p w:rsidR="0065076F" w:rsidRPr="00C31108" w:rsidRDefault="0065076F" w:rsidP="0065076F">
      <w:pPr>
        <w:jc w:val="both"/>
        <w:rPr>
          <w:b/>
          <w:bCs/>
        </w:rPr>
      </w:pPr>
    </w:p>
    <w:p w:rsidR="0065076F" w:rsidRPr="00C31108" w:rsidRDefault="0065076F" w:rsidP="0065076F">
      <w:pPr>
        <w:tabs>
          <w:tab w:val="left" w:pos="4160"/>
        </w:tabs>
        <w:ind w:firstLine="708"/>
        <w:jc w:val="both"/>
      </w:pPr>
      <w:r w:rsidRPr="00C31108">
        <w:t xml:space="preserve"> </w:t>
      </w:r>
      <w:r w:rsidRPr="00C31108">
        <w:tab/>
      </w:r>
    </w:p>
    <w:p w:rsidR="0065076F" w:rsidRPr="00C31108" w:rsidRDefault="0065076F" w:rsidP="0065076F">
      <w:pPr>
        <w:jc w:val="center"/>
        <w:rPr>
          <w:b/>
          <w:bCs/>
        </w:rPr>
      </w:pPr>
      <w:r w:rsidRPr="00C31108">
        <w:rPr>
          <w:b/>
          <w:bCs/>
        </w:rPr>
        <w:t>7. Основания изменения и расторжения договора</w:t>
      </w:r>
    </w:p>
    <w:p w:rsidR="0065076F" w:rsidRPr="00C31108" w:rsidRDefault="0065076F" w:rsidP="0065076F">
      <w:pPr>
        <w:jc w:val="both"/>
        <w:rPr>
          <w:b/>
          <w:bCs/>
        </w:rPr>
      </w:pPr>
      <w:r w:rsidRPr="00C31108">
        <w:rPr>
          <w:color w:val="000000"/>
        </w:rPr>
        <w:t>7.1. Условия, на которых заключен настоящий договор, могут быть</w:t>
      </w:r>
      <w:r w:rsidRPr="00C31108">
        <w:t xml:space="preserve"> </w:t>
      </w:r>
      <w:r w:rsidRPr="00C31108">
        <w:rPr>
          <w:color w:val="000000"/>
        </w:rPr>
        <w:t>изменены либо по соглашению сторон, либо в соответствии с действующим</w:t>
      </w:r>
      <w:r w:rsidRPr="00C31108">
        <w:t xml:space="preserve"> </w:t>
      </w:r>
      <w:r w:rsidRPr="00C31108">
        <w:rPr>
          <w:color w:val="000000"/>
        </w:rPr>
        <w:t>законодательством Российской Федерации.</w:t>
      </w:r>
    </w:p>
    <w:p w:rsidR="0065076F" w:rsidRPr="00C31108" w:rsidRDefault="0065076F" w:rsidP="0065076F">
      <w:pPr>
        <w:jc w:val="both"/>
      </w:pPr>
      <w:r w:rsidRPr="00C31108">
        <w:lastRenderedPageBreak/>
        <w:t xml:space="preserve">7.2. Настоящий </w:t>
      </w:r>
      <w:proofErr w:type="gramStart"/>
      <w:r w:rsidRPr="00C31108">
        <w:t>договор</w:t>
      </w:r>
      <w:proofErr w:type="gramEnd"/>
      <w:r w:rsidRPr="00C31108">
        <w:t xml:space="preserve"> может быть расторгнут по соглашению сторон. По инициативе одной из сторон </w:t>
      </w:r>
      <w:proofErr w:type="gramStart"/>
      <w:r w:rsidRPr="00C31108">
        <w:t>договор</w:t>
      </w:r>
      <w:proofErr w:type="gramEnd"/>
      <w:r w:rsidRPr="00C31108">
        <w:t xml:space="preserve"> может быть расторгнут по основаниям, предусмотренным действующим законодательством Российской Федерации.</w:t>
      </w:r>
    </w:p>
    <w:p w:rsidR="0065076F" w:rsidRPr="00C31108" w:rsidRDefault="0065076F" w:rsidP="0065076F">
      <w:pPr>
        <w:jc w:val="both"/>
      </w:pPr>
      <w:r w:rsidRPr="00C31108">
        <w:t xml:space="preserve">7.3.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От имени Потребителя в возрасте от 6 до 14 лет договор в любое </w:t>
      </w:r>
      <w:proofErr w:type="gramStart"/>
      <w:r w:rsidRPr="00C31108">
        <w:t>время</w:t>
      </w:r>
      <w:proofErr w:type="gramEnd"/>
      <w:r w:rsidRPr="00C31108">
        <w:t xml:space="preserve"> может быть расторгнут Заказчиком при условии, указанном в </w:t>
      </w:r>
      <w:proofErr w:type="spellStart"/>
      <w:r w:rsidRPr="00C31108">
        <w:t>абз</w:t>
      </w:r>
      <w:proofErr w:type="spellEnd"/>
      <w:r w:rsidRPr="00C31108">
        <w:t>. 1 настоящего пункта.</w:t>
      </w:r>
    </w:p>
    <w:p w:rsidR="0065076F" w:rsidRPr="00C31108" w:rsidRDefault="0065076F" w:rsidP="0065076F">
      <w:pPr>
        <w:jc w:val="both"/>
        <w:rPr>
          <w:b/>
          <w:bCs/>
        </w:rPr>
      </w:pPr>
      <w:r w:rsidRPr="00C31108">
        <w:rPr>
          <w:color w:val="000000"/>
        </w:rPr>
        <w:t>7.4. Перечень оснований расторжения договора по инициативе Исполнителя (</w:t>
      </w:r>
      <w:proofErr w:type="gramStart"/>
      <w:r w:rsidRPr="00C31108">
        <w:rPr>
          <w:color w:val="000000"/>
        </w:rPr>
        <w:t>ч</w:t>
      </w:r>
      <w:proofErr w:type="gramEnd"/>
      <w:r w:rsidRPr="00C31108">
        <w:rPr>
          <w:color w:val="000000"/>
        </w:rPr>
        <w:t>. 2, ст. 61 закона №273-ФЗ):</w:t>
      </w:r>
    </w:p>
    <w:p w:rsidR="0065076F" w:rsidRPr="00C31108" w:rsidRDefault="0065076F" w:rsidP="0065076F">
      <w:pPr>
        <w:pStyle w:val="aa"/>
        <w:numPr>
          <w:ilvl w:val="0"/>
          <w:numId w:val="14"/>
        </w:numPr>
        <w:spacing w:after="0" w:line="240" w:lineRule="auto"/>
        <w:jc w:val="both"/>
        <w:rPr>
          <w:rFonts w:ascii="Times New Roman" w:hAnsi="Times New Roman"/>
          <w:color w:val="000000"/>
          <w:sz w:val="24"/>
          <w:szCs w:val="24"/>
        </w:rPr>
      </w:pPr>
      <w:r w:rsidRPr="00C31108">
        <w:rPr>
          <w:rFonts w:ascii="Times New Roman" w:hAnsi="Times New Roman"/>
          <w:color w:val="000000"/>
          <w:sz w:val="24"/>
          <w:szCs w:val="24"/>
        </w:rPr>
        <w:t xml:space="preserve">применение к </w:t>
      </w:r>
      <w:proofErr w:type="gramStart"/>
      <w:r w:rsidRPr="00C31108">
        <w:rPr>
          <w:rFonts w:ascii="Times New Roman" w:hAnsi="Times New Roman"/>
          <w:color w:val="000000"/>
          <w:sz w:val="24"/>
          <w:szCs w:val="24"/>
        </w:rPr>
        <w:t>обучающемуся</w:t>
      </w:r>
      <w:proofErr w:type="gramEnd"/>
      <w:r w:rsidRPr="00C31108">
        <w:rPr>
          <w:rFonts w:ascii="Times New Roman" w:hAnsi="Times New Roman"/>
          <w:color w:val="000000"/>
          <w:sz w:val="24"/>
          <w:szCs w:val="24"/>
        </w:rPr>
        <w:t xml:space="preserve"> старше 15 лет отчисления как меры дисциплинарного взыскания;</w:t>
      </w:r>
    </w:p>
    <w:p w:rsidR="0065076F" w:rsidRPr="00C31108" w:rsidRDefault="0065076F" w:rsidP="0065076F">
      <w:pPr>
        <w:pStyle w:val="aa"/>
        <w:numPr>
          <w:ilvl w:val="0"/>
          <w:numId w:val="14"/>
        </w:numPr>
        <w:spacing w:after="0" w:line="240" w:lineRule="auto"/>
        <w:jc w:val="both"/>
        <w:rPr>
          <w:rFonts w:ascii="Times New Roman" w:hAnsi="Times New Roman"/>
          <w:color w:val="000000"/>
          <w:sz w:val="24"/>
          <w:szCs w:val="24"/>
        </w:rPr>
      </w:pPr>
      <w:r w:rsidRPr="00C31108">
        <w:rPr>
          <w:rFonts w:ascii="Times New Roman" w:hAnsi="Times New Roman"/>
          <w:color w:val="000000"/>
          <w:sz w:val="24"/>
          <w:szCs w:val="24"/>
        </w:rPr>
        <w:t>нарушение порядка приема, повлекшего по вине обучающегося его незаконное зачисление;</w:t>
      </w:r>
    </w:p>
    <w:p w:rsidR="0065076F" w:rsidRPr="00C31108" w:rsidRDefault="0065076F" w:rsidP="0065076F">
      <w:pPr>
        <w:pStyle w:val="aa"/>
        <w:numPr>
          <w:ilvl w:val="0"/>
          <w:numId w:val="14"/>
        </w:numPr>
        <w:spacing w:after="0" w:line="240" w:lineRule="auto"/>
        <w:jc w:val="both"/>
        <w:rPr>
          <w:rFonts w:ascii="Times New Roman" w:hAnsi="Times New Roman"/>
          <w:color w:val="000000"/>
          <w:sz w:val="24"/>
          <w:szCs w:val="24"/>
        </w:rPr>
      </w:pPr>
      <w:r w:rsidRPr="00C31108">
        <w:rPr>
          <w:rFonts w:ascii="Times New Roman" w:hAnsi="Times New Roman"/>
          <w:color w:val="000000"/>
          <w:sz w:val="24"/>
          <w:szCs w:val="24"/>
        </w:rPr>
        <w:t>просрочка оплаты;</w:t>
      </w:r>
    </w:p>
    <w:p w:rsidR="0065076F" w:rsidRPr="00C31108" w:rsidRDefault="0065076F" w:rsidP="0065076F">
      <w:pPr>
        <w:pStyle w:val="aa"/>
        <w:numPr>
          <w:ilvl w:val="0"/>
          <w:numId w:val="14"/>
        </w:numPr>
        <w:spacing w:after="0" w:line="240" w:lineRule="auto"/>
        <w:jc w:val="both"/>
        <w:rPr>
          <w:rFonts w:ascii="Times New Roman" w:hAnsi="Times New Roman"/>
          <w:color w:val="000000"/>
          <w:sz w:val="24"/>
          <w:szCs w:val="24"/>
        </w:rPr>
      </w:pPr>
      <w:r w:rsidRPr="00C31108">
        <w:rPr>
          <w:rFonts w:ascii="Times New Roman" w:hAnsi="Times New Roman"/>
          <w:color w:val="000000"/>
          <w:sz w:val="24"/>
          <w:szCs w:val="24"/>
        </w:rPr>
        <w:t xml:space="preserve">невозможность надлежащего исполнения обязательств из-за действий (бездействия) обучающегося. </w:t>
      </w:r>
    </w:p>
    <w:p w:rsidR="0065076F" w:rsidRPr="00C31108" w:rsidRDefault="0065076F" w:rsidP="0065076F">
      <w:pPr>
        <w:ind w:firstLine="708"/>
        <w:jc w:val="center"/>
        <w:rPr>
          <w:b/>
          <w:color w:val="000000"/>
        </w:rPr>
      </w:pPr>
    </w:p>
    <w:p w:rsidR="0065076F" w:rsidRPr="00C31108" w:rsidRDefault="0065076F" w:rsidP="0065076F">
      <w:pPr>
        <w:ind w:firstLine="708"/>
        <w:jc w:val="center"/>
        <w:rPr>
          <w:b/>
          <w:color w:val="000000"/>
        </w:rPr>
      </w:pPr>
      <w:r w:rsidRPr="00C31108">
        <w:rPr>
          <w:b/>
          <w:color w:val="000000"/>
        </w:rPr>
        <w:t>8. Ответственность исполнителя и заказчика</w:t>
      </w:r>
    </w:p>
    <w:p w:rsidR="0065076F" w:rsidRPr="00C31108" w:rsidRDefault="0065076F" w:rsidP="0065076F">
      <w:pPr>
        <w:jc w:val="both"/>
        <w:rPr>
          <w:b/>
          <w:color w:val="000000"/>
        </w:rPr>
      </w:pPr>
      <w:r w:rsidRPr="00C31108">
        <w:t>8.1.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5076F" w:rsidRPr="00C31108" w:rsidRDefault="0065076F" w:rsidP="0065076F">
      <w:pPr>
        <w:jc w:val="both"/>
      </w:pPr>
      <w:r w:rsidRPr="00C31108">
        <w:t>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5076F" w:rsidRPr="00C31108" w:rsidRDefault="0065076F" w:rsidP="0065076F">
      <w:pPr>
        <w:jc w:val="both"/>
      </w:pPr>
      <w:r w:rsidRPr="00C31108">
        <w:t>а) безвозмездного оказания образовательных услуг;</w:t>
      </w:r>
    </w:p>
    <w:p w:rsidR="0065076F" w:rsidRPr="00C31108" w:rsidRDefault="0065076F" w:rsidP="0065076F">
      <w:pPr>
        <w:jc w:val="both"/>
      </w:pPr>
      <w:r w:rsidRPr="00C31108">
        <w:t>б) соразмерного уменьшения стоимости оказанных платных образовательных услуг;</w:t>
      </w:r>
    </w:p>
    <w:p w:rsidR="0065076F" w:rsidRPr="00C31108" w:rsidRDefault="0065076F" w:rsidP="0065076F">
      <w:pPr>
        <w:jc w:val="both"/>
      </w:pPr>
      <w:r w:rsidRPr="00C31108">
        <w:t>в) возмещения понесенных им расходов по устранению недостатков оказанных платных образовательных услуг своими силами или третьими лицами.</w:t>
      </w:r>
    </w:p>
    <w:p w:rsidR="0065076F" w:rsidRPr="00C31108" w:rsidRDefault="0065076F" w:rsidP="0065076F">
      <w:pPr>
        <w:jc w:val="both"/>
      </w:pPr>
      <w:r w:rsidRPr="00C31108">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5076F" w:rsidRPr="00C31108" w:rsidRDefault="0065076F" w:rsidP="0065076F">
      <w:pPr>
        <w:jc w:val="both"/>
      </w:pPr>
      <w:r w:rsidRPr="00C31108">
        <w:t>8.4.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5076F" w:rsidRPr="00C31108" w:rsidRDefault="0065076F" w:rsidP="0065076F">
      <w:pPr>
        <w:jc w:val="both"/>
      </w:pPr>
      <w:r w:rsidRPr="00C31108">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5076F" w:rsidRPr="00C31108" w:rsidRDefault="0065076F" w:rsidP="0065076F">
      <w:pPr>
        <w:jc w:val="both"/>
      </w:pPr>
      <w:r w:rsidRPr="00C31108">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5076F" w:rsidRPr="00C31108" w:rsidRDefault="0065076F" w:rsidP="0065076F">
      <w:pPr>
        <w:jc w:val="both"/>
      </w:pPr>
      <w:r w:rsidRPr="00C31108">
        <w:t>в) потребовать уменьшения стоимости платных образовательных услуг;</w:t>
      </w:r>
    </w:p>
    <w:p w:rsidR="0065076F" w:rsidRPr="00C31108" w:rsidRDefault="0065076F" w:rsidP="0065076F">
      <w:pPr>
        <w:jc w:val="both"/>
      </w:pPr>
      <w:r w:rsidRPr="00C31108">
        <w:t>г) расторгнуть договор.</w:t>
      </w:r>
    </w:p>
    <w:p w:rsidR="0065076F" w:rsidRPr="00C31108" w:rsidRDefault="0065076F" w:rsidP="0065076F">
      <w:pPr>
        <w:jc w:val="both"/>
      </w:pPr>
      <w:r w:rsidRPr="00C31108">
        <w:t>8.5.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5076F" w:rsidRPr="00C31108" w:rsidRDefault="0065076F" w:rsidP="0065076F">
      <w:pPr>
        <w:ind w:firstLine="708"/>
        <w:jc w:val="center"/>
        <w:rPr>
          <w:b/>
          <w:color w:val="000000"/>
        </w:rPr>
      </w:pPr>
    </w:p>
    <w:p w:rsidR="0065076F" w:rsidRPr="00C31108" w:rsidRDefault="0065076F" w:rsidP="0065076F">
      <w:pPr>
        <w:ind w:firstLine="708"/>
        <w:jc w:val="center"/>
        <w:rPr>
          <w:b/>
          <w:color w:val="000000"/>
        </w:rPr>
      </w:pPr>
      <w:r w:rsidRPr="00C31108">
        <w:rPr>
          <w:b/>
          <w:color w:val="000000"/>
        </w:rPr>
        <w:t>9. Срок действия договора и другие условия</w:t>
      </w:r>
    </w:p>
    <w:p w:rsidR="0065076F" w:rsidRPr="00C31108" w:rsidRDefault="0065076F" w:rsidP="0065076F">
      <w:pPr>
        <w:jc w:val="both"/>
        <w:rPr>
          <w:b/>
          <w:color w:val="000000"/>
        </w:rPr>
      </w:pPr>
      <w:r w:rsidRPr="00C31108">
        <w:t>9.1. Настоящий договор вступает в силу со дня его заключения сторонами и действует до "_____"_______ 20______г.</w:t>
      </w:r>
    </w:p>
    <w:p w:rsidR="0065076F" w:rsidRPr="00C31108" w:rsidRDefault="0065076F" w:rsidP="0065076F">
      <w:pPr>
        <w:jc w:val="both"/>
        <w:rPr>
          <w:b/>
          <w:color w:val="000000"/>
        </w:rPr>
      </w:pPr>
      <w:r w:rsidRPr="00C31108">
        <w:t>9.2. Договор составлен в двух экземплярах, имеющих равную юридическую силу.</w:t>
      </w:r>
    </w:p>
    <w:p w:rsidR="0065076F" w:rsidRPr="00C31108" w:rsidRDefault="0065076F" w:rsidP="0065076F">
      <w:pPr>
        <w:ind w:firstLine="708"/>
        <w:jc w:val="center"/>
        <w:rPr>
          <w:b/>
          <w:bCs/>
        </w:rPr>
      </w:pPr>
    </w:p>
    <w:p w:rsidR="0065076F" w:rsidRPr="00C31108" w:rsidRDefault="0065076F" w:rsidP="0065076F">
      <w:pPr>
        <w:ind w:firstLine="708"/>
        <w:jc w:val="center"/>
        <w:rPr>
          <w:b/>
          <w:bCs/>
        </w:rPr>
      </w:pPr>
      <w:r w:rsidRPr="00C31108">
        <w:rPr>
          <w:b/>
          <w:bCs/>
        </w:rPr>
        <w:t>10. Подписи сторон</w:t>
      </w:r>
    </w:p>
    <w:p w:rsidR="0065076F" w:rsidRPr="003C0CF8" w:rsidRDefault="0065076F" w:rsidP="0065076F">
      <w:pPr>
        <w:jc w:val="center"/>
        <w:rPr>
          <w:sz w:val="18"/>
          <w:szCs w:val="18"/>
        </w:rPr>
      </w:pPr>
    </w:p>
    <w:tbl>
      <w:tblPr>
        <w:tblW w:w="10598" w:type="dxa"/>
        <w:tblLayout w:type="fixed"/>
        <w:tblLook w:val="00A0"/>
      </w:tblPr>
      <w:tblGrid>
        <w:gridCol w:w="3510"/>
        <w:gridCol w:w="418"/>
        <w:gridCol w:w="3693"/>
        <w:gridCol w:w="435"/>
        <w:gridCol w:w="2542"/>
      </w:tblGrid>
      <w:tr w:rsidR="0065076F" w:rsidRPr="003C0CF8" w:rsidTr="0065076F">
        <w:tc>
          <w:tcPr>
            <w:tcW w:w="3510" w:type="dxa"/>
          </w:tcPr>
          <w:p w:rsidR="0065076F" w:rsidRPr="003C0CF8" w:rsidRDefault="0065076F" w:rsidP="00C00B2C">
            <w:pPr>
              <w:rPr>
                <w:sz w:val="18"/>
                <w:szCs w:val="18"/>
              </w:rPr>
            </w:pPr>
            <w:r w:rsidRPr="003C0CF8">
              <w:rPr>
                <w:sz w:val="18"/>
                <w:szCs w:val="18"/>
              </w:rPr>
              <w:t> </w:t>
            </w:r>
            <w:r w:rsidRPr="003C0CF8">
              <w:rPr>
                <w:color w:val="000000"/>
                <w:sz w:val="18"/>
                <w:szCs w:val="18"/>
              </w:rPr>
              <w:t>Исполнитель  </w:t>
            </w:r>
          </w:p>
        </w:tc>
        <w:tc>
          <w:tcPr>
            <w:tcW w:w="418" w:type="dxa"/>
          </w:tcPr>
          <w:p w:rsidR="0065076F" w:rsidRPr="003C0CF8" w:rsidRDefault="0065076F" w:rsidP="00C00B2C">
            <w:pPr>
              <w:rPr>
                <w:sz w:val="18"/>
                <w:szCs w:val="18"/>
              </w:rPr>
            </w:pPr>
          </w:p>
        </w:tc>
        <w:tc>
          <w:tcPr>
            <w:tcW w:w="3693" w:type="dxa"/>
          </w:tcPr>
          <w:p w:rsidR="0065076F" w:rsidRPr="003C0CF8" w:rsidRDefault="0065076F" w:rsidP="00C00B2C">
            <w:pPr>
              <w:rPr>
                <w:sz w:val="18"/>
                <w:szCs w:val="18"/>
              </w:rPr>
            </w:pPr>
            <w:r w:rsidRPr="003C0CF8">
              <w:rPr>
                <w:color w:val="000000"/>
                <w:sz w:val="18"/>
                <w:szCs w:val="18"/>
              </w:rPr>
              <w:t>Заказчик</w:t>
            </w:r>
          </w:p>
        </w:tc>
        <w:tc>
          <w:tcPr>
            <w:tcW w:w="435" w:type="dxa"/>
          </w:tcPr>
          <w:p w:rsidR="0065076F" w:rsidRPr="003C0CF8" w:rsidRDefault="0065076F" w:rsidP="00C00B2C">
            <w:pPr>
              <w:rPr>
                <w:sz w:val="18"/>
                <w:szCs w:val="18"/>
              </w:rPr>
            </w:pPr>
          </w:p>
        </w:tc>
        <w:tc>
          <w:tcPr>
            <w:tcW w:w="2542" w:type="dxa"/>
          </w:tcPr>
          <w:p w:rsidR="0065076F" w:rsidRPr="003C0CF8" w:rsidRDefault="0065076F" w:rsidP="00C00B2C">
            <w:pPr>
              <w:rPr>
                <w:sz w:val="18"/>
                <w:szCs w:val="18"/>
              </w:rPr>
            </w:pPr>
            <w:r w:rsidRPr="0034009A">
              <w:rPr>
                <w:color w:val="000000"/>
                <w:sz w:val="18"/>
                <w:szCs w:val="18"/>
              </w:rPr>
              <w:t>Потребитель, достигший</w:t>
            </w:r>
            <w:r w:rsidRPr="0034009A">
              <w:rPr>
                <w:color w:val="000000"/>
                <w:sz w:val="18"/>
                <w:szCs w:val="18"/>
              </w:rPr>
              <w:br/>
              <w:t>14-летнего возраста</w:t>
            </w:r>
          </w:p>
        </w:tc>
      </w:tr>
      <w:tr w:rsidR="0065076F" w:rsidRPr="003C0CF8" w:rsidTr="0065076F">
        <w:tc>
          <w:tcPr>
            <w:tcW w:w="3510" w:type="dxa"/>
          </w:tcPr>
          <w:p w:rsidR="0065076F" w:rsidRPr="00264584" w:rsidRDefault="0065076F" w:rsidP="00C00B2C">
            <w:pPr>
              <w:rPr>
                <w:color w:val="000000"/>
                <w:sz w:val="18"/>
                <w:szCs w:val="18"/>
              </w:rPr>
            </w:pPr>
            <w:r w:rsidRPr="003C0CF8">
              <w:rPr>
                <w:color w:val="000000"/>
                <w:sz w:val="18"/>
                <w:szCs w:val="18"/>
              </w:rPr>
              <w:t>Муниципальное бюджетное общеобразовательное учреждение гимназия № 103 г. Минеральные Воды</w:t>
            </w:r>
          </w:p>
        </w:tc>
        <w:tc>
          <w:tcPr>
            <w:tcW w:w="418" w:type="dxa"/>
          </w:tcPr>
          <w:p w:rsidR="0065076F" w:rsidRPr="003C0CF8" w:rsidRDefault="0065076F" w:rsidP="00C00B2C">
            <w:pPr>
              <w:rPr>
                <w:sz w:val="18"/>
                <w:szCs w:val="18"/>
              </w:rPr>
            </w:pPr>
          </w:p>
        </w:tc>
        <w:tc>
          <w:tcPr>
            <w:tcW w:w="3693" w:type="dxa"/>
          </w:tcPr>
          <w:p w:rsidR="0065076F" w:rsidRPr="003C0CF8" w:rsidRDefault="0065076F" w:rsidP="00C00B2C">
            <w:pPr>
              <w:rPr>
                <w:color w:val="000000"/>
                <w:sz w:val="18"/>
                <w:szCs w:val="18"/>
              </w:rPr>
            </w:pPr>
            <w:r w:rsidRPr="003C0CF8">
              <w:rPr>
                <w:color w:val="000000"/>
                <w:sz w:val="18"/>
                <w:szCs w:val="18"/>
              </w:rPr>
              <w:t>Ф.И.О (родителя, законного представителя) ______________________________________</w:t>
            </w:r>
          </w:p>
          <w:p w:rsidR="0065076F" w:rsidRPr="003C0CF8" w:rsidRDefault="0065076F" w:rsidP="00C00B2C">
            <w:pPr>
              <w:rPr>
                <w:sz w:val="18"/>
                <w:szCs w:val="18"/>
              </w:rPr>
            </w:pPr>
            <w:r w:rsidRPr="003C0CF8">
              <w:rPr>
                <w:color w:val="000000"/>
                <w:sz w:val="18"/>
                <w:szCs w:val="18"/>
              </w:rPr>
              <w:t>______________________________________</w:t>
            </w:r>
          </w:p>
        </w:tc>
        <w:tc>
          <w:tcPr>
            <w:tcW w:w="435" w:type="dxa"/>
          </w:tcPr>
          <w:p w:rsidR="0065076F" w:rsidRPr="003C0CF8" w:rsidRDefault="0065076F" w:rsidP="00C00B2C">
            <w:pPr>
              <w:rPr>
                <w:sz w:val="18"/>
                <w:szCs w:val="18"/>
              </w:rPr>
            </w:pPr>
          </w:p>
        </w:tc>
        <w:tc>
          <w:tcPr>
            <w:tcW w:w="2542" w:type="dxa"/>
          </w:tcPr>
          <w:p w:rsidR="0065076F" w:rsidRDefault="0065076F" w:rsidP="00C00B2C">
            <w:pPr>
              <w:rPr>
                <w:color w:val="000000"/>
                <w:sz w:val="18"/>
                <w:szCs w:val="18"/>
              </w:rPr>
            </w:pPr>
            <w:r w:rsidRPr="003C0CF8">
              <w:rPr>
                <w:color w:val="000000"/>
                <w:sz w:val="18"/>
                <w:szCs w:val="18"/>
              </w:rPr>
              <w:t>Ф.И.О</w:t>
            </w:r>
          </w:p>
          <w:p w:rsidR="0065076F" w:rsidRDefault="0065076F" w:rsidP="00C00B2C">
            <w:pPr>
              <w:rPr>
                <w:color w:val="000000"/>
                <w:sz w:val="18"/>
                <w:szCs w:val="18"/>
              </w:rPr>
            </w:pPr>
            <w:r>
              <w:rPr>
                <w:color w:val="000000"/>
                <w:sz w:val="18"/>
                <w:szCs w:val="18"/>
              </w:rPr>
              <w:t>_________________________________</w:t>
            </w:r>
          </w:p>
          <w:p w:rsidR="0065076F" w:rsidRPr="003C0CF8" w:rsidRDefault="0065076F" w:rsidP="00C00B2C">
            <w:pPr>
              <w:rPr>
                <w:sz w:val="18"/>
                <w:szCs w:val="18"/>
              </w:rPr>
            </w:pPr>
            <w:r>
              <w:rPr>
                <w:color w:val="000000"/>
                <w:sz w:val="18"/>
                <w:szCs w:val="18"/>
              </w:rPr>
              <w:t>_________________________________</w:t>
            </w:r>
          </w:p>
        </w:tc>
      </w:tr>
      <w:tr w:rsidR="0065076F" w:rsidRPr="003C0CF8" w:rsidTr="0065076F">
        <w:tc>
          <w:tcPr>
            <w:tcW w:w="3510" w:type="dxa"/>
          </w:tcPr>
          <w:p w:rsidR="0065076F" w:rsidRPr="003C0CF8" w:rsidRDefault="0065076F" w:rsidP="00C00B2C">
            <w:pPr>
              <w:rPr>
                <w:sz w:val="18"/>
                <w:szCs w:val="18"/>
              </w:rPr>
            </w:pPr>
            <w:r w:rsidRPr="003C0CF8">
              <w:rPr>
                <w:sz w:val="18"/>
                <w:szCs w:val="18"/>
              </w:rPr>
              <w:t>357203, Ставропольский край,</w:t>
            </w:r>
          </w:p>
          <w:p w:rsidR="0065076F" w:rsidRPr="003C0CF8" w:rsidRDefault="0065076F" w:rsidP="00C00B2C">
            <w:pPr>
              <w:rPr>
                <w:sz w:val="18"/>
                <w:szCs w:val="18"/>
              </w:rPr>
            </w:pPr>
            <w:r w:rsidRPr="003C0CF8">
              <w:rPr>
                <w:sz w:val="18"/>
                <w:szCs w:val="18"/>
              </w:rPr>
              <w:t xml:space="preserve">г. Минеральные Воды, </w:t>
            </w:r>
          </w:p>
        </w:tc>
        <w:tc>
          <w:tcPr>
            <w:tcW w:w="418" w:type="dxa"/>
          </w:tcPr>
          <w:p w:rsidR="0065076F" w:rsidRPr="003C0CF8" w:rsidRDefault="0065076F" w:rsidP="00C00B2C">
            <w:pPr>
              <w:rPr>
                <w:sz w:val="18"/>
                <w:szCs w:val="18"/>
              </w:rPr>
            </w:pPr>
          </w:p>
        </w:tc>
        <w:tc>
          <w:tcPr>
            <w:tcW w:w="3693" w:type="dxa"/>
          </w:tcPr>
          <w:p w:rsidR="0065076F" w:rsidRPr="003C0CF8" w:rsidRDefault="0065076F" w:rsidP="00C00B2C">
            <w:pPr>
              <w:rPr>
                <w:color w:val="000000"/>
                <w:sz w:val="18"/>
                <w:szCs w:val="18"/>
              </w:rPr>
            </w:pPr>
            <w:r w:rsidRPr="003C0CF8">
              <w:rPr>
                <w:color w:val="000000"/>
                <w:sz w:val="18"/>
                <w:szCs w:val="18"/>
              </w:rPr>
              <w:t>паспортные данные_____________________</w:t>
            </w:r>
          </w:p>
          <w:p w:rsidR="0065076F" w:rsidRPr="003C0CF8" w:rsidRDefault="0065076F" w:rsidP="00C00B2C">
            <w:pPr>
              <w:rPr>
                <w:sz w:val="18"/>
                <w:szCs w:val="18"/>
              </w:rPr>
            </w:pPr>
            <w:r w:rsidRPr="003C0CF8">
              <w:rPr>
                <w:color w:val="000000"/>
                <w:sz w:val="18"/>
                <w:szCs w:val="18"/>
              </w:rPr>
              <w:t>______________________________________</w:t>
            </w:r>
          </w:p>
        </w:tc>
        <w:tc>
          <w:tcPr>
            <w:tcW w:w="435" w:type="dxa"/>
          </w:tcPr>
          <w:p w:rsidR="0065076F" w:rsidRPr="003C0CF8" w:rsidRDefault="0065076F" w:rsidP="00C00B2C">
            <w:pPr>
              <w:rPr>
                <w:sz w:val="18"/>
                <w:szCs w:val="18"/>
              </w:rPr>
            </w:pPr>
          </w:p>
        </w:tc>
        <w:tc>
          <w:tcPr>
            <w:tcW w:w="2542" w:type="dxa"/>
          </w:tcPr>
          <w:p w:rsidR="0065076F" w:rsidRDefault="0065076F" w:rsidP="00C00B2C">
            <w:pPr>
              <w:rPr>
                <w:color w:val="000000"/>
                <w:sz w:val="18"/>
                <w:szCs w:val="18"/>
              </w:rPr>
            </w:pPr>
            <w:r w:rsidRPr="003C0CF8">
              <w:rPr>
                <w:color w:val="000000"/>
                <w:sz w:val="18"/>
                <w:szCs w:val="18"/>
              </w:rPr>
              <w:t>паспортные данные</w:t>
            </w:r>
            <w:r>
              <w:rPr>
                <w:color w:val="000000"/>
                <w:sz w:val="18"/>
                <w:szCs w:val="18"/>
              </w:rPr>
              <w:t xml:space="preserve"> ________________</w:t>
            </w:r>
          </w:p>
          <w:p w:rsidR="0065076F" w:rsidRPr="004C6F70" w:rsidRDefault="0065076F" w:rsidP="00C00B2C">
            <w:pPr>
              <w:rPr>
                <w:color w:val="000000"/>
                <w:sz w:val="18"/>
                <w:szCs w:val="18"/>
              </w:rPr>
            </w:pPr>
            <w:r>
              <w:rPr>
                <w:color w:val="000000"/>
                <w:sz w:val="18"/>
                <w:szCs w:val="18"/>
              </w:rPr>
              <w:t>_________________________________</w:t>
            </w:r>
          </w:p>
        </w:tc>
      </w:tr>
      <w:tr w:rsidR="0065076F" w:rsidRPr="003C0CF8" w:rsidTr="0065076F">
        <w:tc>
          <w:tcPr>
            <w:tcW w:w="3510" w:type="dxa"/>
          </w:tcPr>
          <w:p w:rsidR="0065076F" w:rsidRPr="003C0CF8" w:rsidRDefault="0065076F" w:rsidP="00C00B2C">
            <w:pPr>
              <w:rPr>
                <w:sz w:val="18"/>
                <w:szCs w:val="18"/>
              </w:rPr>
            </w:pPr>
            <w:r w:rsidRPr="003C0CF8">
              <w:rPr>
                <w:sz w:val="18"/>
                <w:szCs w:val="18"/>
              </w:rPr>
              <w:t>ул. Ленина, д. 32</w:t>
            </w:r>
          </w:p>
        </w:tc>
        <w:tc>
          <w:tcPr>
            <w:tcW w:w="418" w:type="dxa"/>
          </w:tcPr>
          <w:p w:rsidR="0065076F" w:rsidRPr="003C0CF8" w:rsidRDefault="0065076F" w:rsidP="00C00B2C">
            <w:pPr>
              <w:rPr>
                <w:sz w:val="18"/>
                <w:szCs w:val="18"/>
              </w:rPr>
            </w:pPr>
          </w:p>
        </w:tc>
        <w:tc>
          <w:tcPr>
            <w:tcW w:w="3693" w:type="dxa"/>
          </w:tcPr>
          <w:p w:rsidR="0065076F" w:rsidRPr="003C0CF8" w:rsidRDefault="0065076F" w:rsidP="00C00B2C">
            <w:pPr>
              <w:rPr>
                <w:sz w:val="18"/>
                <w:szCs w:val="18"/>
              </w:rPr>
            </w:pPr>
            <w:r>
              <w:rPr>
                <w:sz w:val="18"/>
                <w:szCs w:val="18"/>
              </w:rPr>
              <w:t>______________________________________</w:t>
            </w:r>
          </w:p>
        </w:tc>
        <w:tc>
          <w:tcPr>
            <w:tcW w:w="435" w:type="dxa"/>
          </w:tcPr>
          <w:p w:rsidR="0065076F" w:rsidRPr="003C0CF8" w:rsidRDefault="0065076F" w:rsidP="00C00B2C">
            <w:pPr>
              <w:rPr>
                <w:sz w:val="18"/>
                <w:szCs w:val="18"/>
              </w:rPr>
            </w:pPr>
          </w:p>
        </w:tc>
        <w:tc>
          <w:tcPr>
            <w:tcW w:w="2542" w:type="dxa"/>
          </w:tcPr>
          <w:p w:rsidR="0065076F" w:rsidRPr="003C0CF8" w:rsidRDefault="0065076F" w:rsidP="00C00B2C">
            <w:pPr>
              <w:rPr>
                <w:sz w:val="18"/>
                <w:szCs w:val="18"/>
              </w:rPr>
            </w:pPr>
            <w:r>
              <w:rPr>
                <w:sz w:val="18"/>
                <w:szCs w:val="18"/>
              </w:rPr>
              <w:t>_________________________________</w:t>
            </w:r>
          </w:p>
        </w:tc>
      </w:tr>
      <w:tr w:rsidR="0065076F" w:rsidRPr="003C0CF8" w:rsidTr="0065076F">
        <w:tc>
          <w:tcPr>
            <w:tcW w:w="3510" w:type="dxa"/>
          </w:tcPr>
          <w:p w:rsidR="0065076F" w:rsidRPr="00264584" w:rsidRDefault="0065076F" w:rsidP="00C00B2C">
            <w:pPr>
              <w:rPr>
                <w:sz w:val="18"/>
                <w:szCs w:val="18"/>
              </w:rPr>
            </w:pPr>
            <w:r w:rsidRPr="00264584">
              <w:rPr>
                <w:color w:val="000000"/>
                <w:sz w:val="18"/>
                <w:szCs w:val="18"/>
              </w:rPr>
              <w:t>Банковские реквизиты:</w:t>
            </w:r>
          </w:p>
        </w:tc>
        <w:tc>
          <w:tcPr>
            <w:tcW w:w="418" w:type="dxa"/>
          </w:tcPr>
          <w:p w:rsidR="0065076F" w:rsidRPr="003C0CF8" w:rsidRDefault="0065076F" w:rsidP="00C00B2C">
            <w:pPr>
              <w:rPr>
                <w:sz w:val="18"/>
                <w:szCs w:val="18"/>
              </w:rPr>
            </w:pPr>
          </w:p>
        </w:tc>
        <w:tc>
          <w:tcPr>
            <w:tcW w:w="3693" w:type="dxa"/>
          </w:tcPr>
          <w:p w:rsidR="0065076F" w:rsidRPr="003C0CF8" w:rsidRDefault="0065076F" w:rsidP="00C00B2C">
            <w:pPr>
              <w:rPr>
                <w:sz w:val="18"/>
                <w:szCs w:val="18"/>
              </w:rPr>
            </w:pPr>
            <w:r w:rsidRPr="003C0CF8">
              <w:rPr>
                <w:color w:val="000000"/>
                <w:sz w:val="18"/>
                <w:szCs w:val="18"/>
              </w:rPr>
              <w:t>адрес места жительства _________________</w:t>
            </w:r>
          </w:p>
        </w:tc>
        <w:tc>
          <w:tcPr>
            <w:tcW w:w="435" w:type="dxa"/>
          </w:tcPr>
          <w:p w:rsidR="0065076F" w:rsidRPr="003C0CF8" w:rsidRDefault="0065076F" w:rsidP="00C00B2C">
            <w:pPr>
              <w:rPr>
                <w:sz w:val="18"/>
                <w:szCs w:val="18"/>
              </w:rPr>
            </w:pPr>
          </w:p>
        </w:tc>
        <w:tc>
          <w:tcPr>
            <w:tcW w:w="2542" w:type="dxa"/>
          </w:tcPr>
          <w:p w:rsidR="0065076F" w:rsidRPr="003C0CF8" w:rsidRDefault="0065076F" w:rsidP="00C00B2C">
            <w:pPr>
              <w:rPr>
                <w:sz w:val="18"/>
                <w:szCs w:val="18"/>
              </w:rPr>
            </w:pPr>
            <w:r>
              <w:rPr>
                <w:sz w:val="18"/>
                <w:szCs w:val="18"/>
              </w:rPr>
              <w:t>адрес места жительства _____________</w:t>
            </w:r>
          </w:p>
        </w:tc>
      </w:tr>
      <w:tr w:rsidR="0065076F" w:rsidRPr="003C0CF8" w:rsidTr="0065076F">
        <w:tc>
          <w:tcPr>
            <w:tcW w:w="3510" w:type="dxa"/>
          </w:tcPr>
          <w:p w:rsidR="0065076F" w:rsidRPr="00264584" w:rsidRDefault="0065076F" w:rsidP="00C00B2C">
            <w:pPr>
              <w:rPr>
                <w:color w:val="000000"/>
                <w:sz w:val="18"/>
                <w:szCs w:val="18"/>
              </w:rPr>
            </w:pPr>
          </w:p>
        </w:tc>
        <w:tc>
          <w:tcPr>
            <w:tcW w:w="418" w:type="dxa"/>
          </w:tcPr>
          <w:p w:rsidR="0065076F" w:rsidRPr="003C0CF8" w:rsidRDefault="0065076F" w:rsidP="00C00B2C">
            <w:pPr>
              <w:rPr>
                <w:sz w:val="18"/>
                <w:szCs w:val="18"/>
              </w:rPr>
            </w:pPr>
          </w:p>
        </w:tc>
        <w:tc>
          <w:tcPr>
            <w:tcW w:w="3693" w:type="dxa"/>
          </w:tcPr>
          <w:p w:rsidR="0065076F" w:rsidRPr="003C0CF8" w:rsidRDefault="0065076F" w:rsidP="00C00B2C">
            <w:pPr>
              <w:rPr>
                <w:color w:val="000000"/>
                <w:sz w:val="18"/>
                <w:szCs w:val="18"/>
              </w:rPr>
            </w:pPr>
            <w:r w:rsidRPr="003C0CF8">
              <w:rPr>
                <w:color w:val="000000"/>
                <w:sz w:val="18"/>
                <w:szCs w:val="18"/>
              </w:rPr>
              <w:t>______________________________________</w:t>
            </w:r>
          </w:p>
        </w:tc>
        <w:tc>
          <w:tcPr>
            <w:tcW w:w="435" w:type="dxa"/>
          </w:tcPr>
          <w:p w:rsidR="0065076F" w:rsidRPr="003C0CF8" w:rsidRDefault="0065076F" w:rsidP="00C00B2C">
            <w:pPr>
              <w:rPr>
                <w:sz w:val="18"/>
                <w:szCs w:val="18"/>
              </w:rPr>
            </w:pPr>
          </w:p>
        </w:tc>
        <w:tc>
          <w:tcPr>
            <w:tcW w:w="2542" w:type="dxa"/>
          </w:tcPr>
          <w:p w:rsidR="0065076F" w:rsidRPr="003C0CF8" w:rsidRDefault="0065076F" w:rsidP="00C00B2C">
            <w:pPr>
              <w:rPr>
                <w:color w:val="000000"/>
                <w:sz w:val="18"/>
                <w:szCs w:val="18"/>
              </w:rPr>
            </w:pPr>
            <w:r>
              <w:rPr>
                <w:color w:val="000000"/>
                <w:sz w:val="18"/>
                <w:szCs w:val="18"/>
              </w:rPr>
              <w:t>_________________________________</w:t>
            </w:r>
          </w:p>
        </w:tc>
      </w:tr>
      <w:tr w:rsidR="0065076F" w:rsidRPr="00430CA1" w:rsidTr="0065076F">
        <w:tc>
          <w:tcPr>
            <w:tcW w:w="3510" w:type="dxa"/>
          </w:tcPr>
          <w:p w:rsidR="0065076F" w:rsidRPr="00264584" w:rsidRDefault="0065076F" w:rsidP="00C00B2C">
            <w:pPr>
              <w:rPr>
                <w:sz w:val="18"/>
                <w:szCs w:val="18"/>
              </w:rPr>
            </w:pPr>
            <w:r w:rsidRPr="00264584">
              <w:rPr>
                <w:sz w:val="18"/>
                <w:szCs w:val="18"/>
              </w:rPr>
              <w:t xml:space="preserve">ИНН </w:t>
            </w:r>
            <w:r>
              <w:rPr>
                <w:sz w:val="18"/>
                <w:szCs w:val="18"/>
              </w:rPr>
              <w:t xml:space="preserve">  </w:t>
            </w:r>
            <w:r w:rsidRPr="00264584">
              <w:rPr>
                <w:sz w:val="18"/>
                <w:szCs w:val="18"/>
              </w:rPr>
              <w:t xml:space="preserve">2630022529  </w:t>
            </w:r>
          </w:p>
          <w:p w:rsidR="0065076F" w:rsidRPr="00264584" w:rsidRDefault="0065076F" w:rsidP="00C00B2C">
            <w:pPr>
              <w:rPr>
                <w:sz w:val="18"/>
                <w:szCs w:val="18"/>
              </w:rPr>
            </w:pPr>
            <w:r w:rsidRPr="00264584">
              <w:rPr>
                <w:sz w:val="18"/>
                <w:szCs w:val="18"/>
              </w:rPr>
              <w:t xml:space="preserve">КПП </w:t>
            </w:r>
            <w:r>
              <w:rPr>
                <w:sz w:val="18"/>
                <w:szCs w:val="18"/>
              </w:rPr>
              <w:t xml:space="preserve">  </w:t>
            </w:r>
            <w:r w:rsidRPr="00264584">
              <w:rPr>
                <w:sz w:val="18"/>
                <w:szCs w:val="18"/>
              </w:rPr>
              <w:t>263001001</w:t>
            </w:r>
          </w:p>
          <w:p w:rsidR="0065076F" w:rsidRPr="00264584" w:rsidRDefault="0065076F" w:rsidP="00C00B2C">
            <w:pPr>
              <w:rPr>
                <w:sz w:val="18"/>
                <w:szCs w:val="18"/>
              </w:rPr>
            </w:pPr>
            <w:proofErr w:type="spellStart"/>
            <w:proofErr w:type="gramStart"/>
            <w:r w:rsidRPr="00264584">
              <w:rPr>
                <w:sz w:val="18"/>
                <w:szCs w:val="18"/>
              </w:rPr>
              <w:t>р</w:t>
            </w:r>
            <w:proofErr w:type="spellEnd"/>
            <w:proofErr w:type="gramEnd"/>
            <w:r w:rsidRPr="00264584">
              <w:rPr>
                <w:sz w:val="18"/>
                <w:szCs w:val="18"/>
              </w:rPr>
              <w:t xml:space="preserve">/с     </w:t>
            </w:r>
            <w:r>
              <w:rPr>
                <w:sz w:val="18"/>
                <w:szCs w:val="18"/>
              </w:rPr>
              <w:t xml:space="preserve">  </w:t>
            </w:r>
            <w:r w:rsidRPr="00264584">
              <w:rPr>
                <w:sz w:val="18"/>
                <w:szCs w:val="18"/>
              </w:rPr>
              <w:t>40701810307021000002</w:t>
            </w:r>
          </w:p>
          <w:p w:rsidR="0065076F" w:rsidRPr="00264584" w:rsidRDefault="0065076F" w:rsidP="00C00B2C">
            <w:pPr>
              <w:rPr>
                <w:sz w:val="18"/>
                <w:szCs w:val="18"/>
              </w:rPr>
            </w:pPr>
            <w:proofErr w:type="gramStart"/>
            <w:r w:rsidRPr="00264584">
              <w:rPr>
                <w:sz w:val="18"/>
                <w:szCs w:val="18"/>
              </w:rPr>
              <w:t>л</w:t>
            </w:r>
            <w:proofErr w:type="gramEnd"/>
            <w:r w:rsidRPr="00264584">
              <w:rPr>
                <w:sz w:val="18"/>
                <w:szCs w:val="18"/>
              </w:rPr>
              <w:t>/счет  20216Э38810 в УФК по СК</w:t>
            </w:r>
          </w:p>
          <w:p w:rsidR="0065076F" w:rsidRPr="00264584" w:rsidRDefault="0065076F" w:rsidP="00C00B2C">
            <w:pPr>
              <w:rPr>
                <w:sz w:val="18"/>
                <w:szCs w:val="18"/>
              </w:rPr>
            </w:pPr>
            <w:r w:rsidRPr="00264584">
              <w:rPr>
                <w:sz w:val="18"/>
                <w:szCs w:val="18"/>
              </w:rPr>
              <w:t xml:space="preserve">КБК    </w:t>
            </w:r>
            <w:r>
              <w:rPr>
                <w:sz w:val="18"/>
                <w:szCs w:val="18"/>
              </w:rPr>
              <w:t xml:space="preserve"> </w:t>
            </w:r>
            <w:r w:rsidRPr="00264584">
              <w:rPr>
                <w:sz w:val="18"/>
                <w:szCs w:val="18"/>
              </w:rPr>
              <w:t>00000000000000000130</w:t>
            </w:r>
          </w:p>
          <w:p w:rsidR="0065076F" w:rsidRPr="00264584" w:rsidRDefault="0065076F" w:rsidP="00C00B2C">
            <w:pPr>
              <w:rPr>
                <w:sz w:val="18"/>
                <w:szCs w:val="18"/>
              </w:rPr>
            </w:pPr>
            <w:r w:rsidRPr="00264584">
              <w:rPr>
                <w:sz w:val="18"/>
                <w:szCs w:val="18"/>
              </w:rPr>
              <w:t xml:space="preserve">БИК    </w:t>
            </w:r>
            <w:r>
              <w:rPr>
                <w:sz w:val="18"/>
                <w:szCs w:val="18"/>
              </w:rPr>
              <w:t xml:space="preserve"> </w:t>
            </w:r>
            <w:r w:rsidRPr="00264584">
              <w:rPr>
                <w:sz w:val="18"/>
                <w:szCs w:val="18"/>
              </w:rPr>
              <w:t>040702001</w:t>
            </w:r>
          </w:p>
          <w:p w:rsidR="0065076F" w:rsidRPr="00264584" w:rsidRDefault="0065076F" w:rsidP="00C00B2C">
            <w:pPr>
              <w:rPr>
                <w:sz w:val="18"/>
                <w:szCs w:val="18"/>
              </w:rPr>
            </w:pPr>
            <w:r w:rsidRPr="00264584">
              <w:rPr>
                <w:sz w:val="18"/>
                <w:szCs w:val="18"/>
              </w:rPr>
              <w:t>ОКТМО  07721000</w:t>
            </w:r>
          </w:p>
          <w:p w:rsidR="0065076F" w:rsidRPr="00264584" w:rsidRDefault="0065076F" w:rsidP="00C00B2C">
            <w:pPr>
              <w:rPr>
                <w:sz w:val="18"/>
                <w:szCs w:val="18"/>
              </w:rPr>
            </w:pPr>
          </w:p>
          <w:p w:rsidR="0065076F" w:rsidRPr="00264584" w:rsidRDefault="0065076F" w:rsidP="00C00B2C">
            <w:pPr>
              <w:rPr>
                <w:sz w:val="18"/>
                <w:szCs w:val="18"/>
              </w:rPr>
            </w:pPr>
            <w:r w:rsidRPr="00264584">
              <w:rPr>
                <w:sz w:val="18"/>
                <w:szCs w:val="18"/>
              </w:rPr>
              <w:t>_______________</w:t>
            </w:r>
            <w:r w:rsidRPr="00264584">
              <w:rPr>
                <w:color w:val="000000"/>
                <w:sz w:val="18"/>
                <w:szCs w:val="18"/>
              </w:rPr>
              <w:t xml:space="preserve">    Р.Г. </w:t>
            </w:r>
            <w:proofErr w:type="spellStart"/>
            <w:r w:rsidRPr="00264584">
              <w:rPr>
                <w:color w:val="000000"/>
                <w:sz w:val="18"/>
                <w:szCs w:val="18"/>
              </w:rPr>
              <w:t>Агабекова</w:t>
            </w:r>
            <w:proofErr w:type="spellEnd"/>
            <w:r w:rsidRPr="00264584">
              <w:rPr>
                <w:color w:val="000000"/>
                <w:sz w:val="18"/>
                <w:szCs w:val="18"/>
              </w:rPr>
              <w:t xml:space="preserve">   </w:t>
            </w:r>
          </w:p>
          <w:p w:rsidR="0065076F" w:rsidRPr="00E03795" w:rsidRDefault="0065076F" w:rsidP="00C00B2C">
            <w:pPr>
              <w:rPr>
                <w:color w:val="000000"/>
                <w:sz w:val="18"/>
                <w:szCs w:val="18"/>
              </w:rPr>
            </w:pPr>
            <w:r w:rsidRPr="00264584">
              <w:rPr>
                <w:color w:val="000000"/>
                <w:sz w:val="18"/>
                <w:szCs w:val="18"/>
              </w:rPr>
              <w:t xml:space="preserve">      (подпись)                      </w:t>
            </w:r>
          </w:p>
        </w:tc>
        <w:tc>
          <w:tcPr>
            <w:tcW w:w="418" w:type="dxa"/>
          </w:tcPr>
          <w:p w:rsidR="0065076F" w:rsidRPr="003C0CF8" w:rsidRDefault="0065076F" w:rsidP="00C00B2C">
            <w:pPr>
              <w:rPr>
                <w:sz w:val="18"/>
                <w:szCs w:val="18"/>
              </w:rPr>
            </w:pPr>
          </w:p>
        </w:tc>
        <w:tc>
          <w:tcPr>
            <w:tcW w:w="3693" w:type="dxa"/>
          </w:tcPr>
          <w:p w:rsidR="0065076F" w:rsidRPr="003C0CF8" w:rsidRDefault="0065076F" w:rsidP="00C00B2C">
            <w:pPr>
              <w:rPr>
                <w:color w:val="000000"/>
                <w:sz w:val="18"/>
                <w:szCs w:val="18"/>
              </w:rPr>
            </w:pPr>
            <w:r w:rsidRPr="003C0CF8">
              <w:rPr>
                <w:color w:val="000000"/>
                <w:sz w:val="18"/>
                <w:szCs w:val="18"/>
              </w:rPr>
              <w:t>контактный телефон ___________________</w:t>
            </w:r>
          </w:p>
          <w:p w:rsidR="0065076F" w:rsidRPr="003C0CF8" w:rsidRDefault="0065076F" w:rsidP="00C00B2C">
            <w:pPr>
              <w:rPr>
                <w:color w:val="000000"/>
                <w:sz w:val="18"/>
                <w:szCs w:val="18"/>
              </w:rPr>
            </w:pPr>
          </w:p>
          <w:p w:rsidR="0065076F" w:rsidRPr="003C0CF8" w:rsidRDefault="0065076F" w:rsidP="00C00B2C">
            <w:pPr>
              <w:rPr>
                <w:color w:val="000000"/>
                <w:sz w:val="18"/>
                <w:szCs w:val="18"/>
              </w:rPr>
            </w:pPr>
            <w:r w:rsidRPr="003C0CF8">
              <w:rPr>
                <w:color w:val="000000"/>
                <w:sz w:val="18"/>
                <w:szCs w:val="18"/>
              </w:rPr>
              <w:t>(подпись)_____________________________</w:t>
            </w:r>
          </w:p>
          <w:p w:rsidR="0065076F" w:rsidRPr="003C0CF8" w:rsidRDefault="0065076F" w:rsidP="00C00B2C">
            <w:pPr>
              <w:rPr>
                <w:color w:val="000000"/>
                <w:sz w:val="18"/>
                <w:szCs w:val="18"/>
              </w:rPr>
            </w:pPr>
          </w:p>
        </w:tc>
        <w:tc>
          <w:tcPr>
            <w:tcW w:w="435" w:type="dxa"/>
          </w:tcPr>
          <w:p w:rsidR="0065076F" w:rsidRPr="003C0CF8" w:rsidRDefault="0065076F" w:rsidP="00C00B2C">
            <w:pPr>
              <w:rPr>
                <w:sz w:val="18"/>
                <w:szCs w:val="18"/>
              </w:rPr>
            </w:pPr>
          </w:p>
        </w:tc>
        <w:tc>
          <w:tcPr>
            <w:tcW w:w="2542" w:type="dxa"/>
          </w:tcPr>
          <w:p w:rsidR="0065076F" w:rsidRPr="003C0CF8" w:rsidRDefault="0065076F" w:rsidP="00C00B2C">
            <w:pPr>
              <w:rPr>
                <w:color w:val="000000"/>
                <w:sz w:val="18"/>
                <w:szCs w:val="18"/>
              </w:rPr>
            </w:pPr>
            <w:r w:rsidRPr="003C0CF8">
              <w:rPr>
                <w:color w:val="000000"/>
                <w:sz w:val="18"/>
                <w:szCs w:val="18"/>
              </w:rPr>
              <w:t xml:space="preserve">контактный </w:t>
            </w:r>
            <w:r>
              <w:rPr>
                <w:color w:val="000000"/>
                <w:sz w:val="18"/>
                <w:szCs w:val="18"/>
              </w:rPr>
              <w:t>телефон _______________</w:t>
            </w:r>
          </w:p>
          <w:p w:rsidR="0065076F" w:rsidRPr="003C0CF8" w:rsidRDefault="0065076F" w:rsidP="00C00B2C">
            <w:pPr>
              <w:rPr>
                <w:color w:val="000000"/>
                <w:sz w:val="18"/>
                <w:szCs w:val="18"/>
              </w:rPr>
            </w:pPr>
          </w:p>
          <w:p w:rsidR="0065076F" w:rsidRPr="00430CA1" w:rsidRDefault="0065076F" w:rsidP="00C00B2C">
            <w:pPr>
              <w:rPr>
                <w:color w:val="000000"/>
                <w:sz w:val="18"/>
                <w:szCs w:val="18"/>
              </w:rPr>
            </w:pPr>
            <w:r w:rsidRPr="003C0CF8">
              <w:rPr>
                <w:color w:val="000000"/>
                <w:sz w:val="18"/>
                <w:szCs w:val="18"/>
              </w:rPr>
              <w:t>(подпись)_________________________</w:t>
            </w:r>
          </w:p>
        </w:tc>
      </w:tr>
    </w:tbl>
    <w:p w:rsidR="0065076F" w:rsidRPr="0069083C" w:rsidRDefault="0065076F" w:rsidP="0065076F">
      <w:pPr>
        <w:rPr>
          <w:szCs w:val="18"/>
        </w:rPr>
      </w:pPr>
    </w:p>
    <w:p w:rsidR="00765B2A" w:rsidRDefault="00765B2A" w:rsidP="00765B2A">
      <w:pPr>
        <w:jc w:val="center"/>
        <w:rPr>
          <w:b/>
          <w:bCs/>
          <w:sz w:val="18"/>
          <w:szCs w:val="18"/>
        </w:rPr>
      </w:pPr>
    </w:p>
    <w:p w:rsidR="00765B2A" w:rsidRDefault="00765B2A" w:rsidP="00765B2A">
      <w:pPr>
        <w:jc w:val="center"/>
        <w:rPr>
          <w:b/>
          <w:bCs/>
          <w:sz w:val="18"/>
          <w:szCs w:val="18"/>
        </w:rPr>
      </w:pPr>
    </w:p>
    <w:p w:rsidR="00A31FE3" w:rsidRDefault="00A31FE3" w:rsidP="00F91CB3">
      <w:pPr>
        <w:jc w:val="right"/>
        <w:rPr>
          <w:sz w:val="22"/>
          <w:szCs w:val="20"/>
        </w:rPr>
      </w:pPr>
    </w:p>
    <w:p w:rsidR="00F91CB3" w:rsidRPr="00323493" w:rsidRDefault="00F91CB3" w:rsidP="00F91CB3">
      <w:pPr>
        <w:jc w:val="right"/>
        <w:rPr>
          <w:sz w:val="22"/>
          <w:szCs w:val="20"/>
        </w:rPr>
      </w:pPr>
      <w:r w:rsidRPr="00323493">
        <w:rPr>
          <w:sz w:val="22"/>
          <w:szCs w:val="20"/>
        </w:rPr>
        <w:t xml:space="preserve">Приложение № 2 </w:t>
      </w:r>
    </w:p>
    <w:p w:rsidR="00F91CB3" w:rsidRPr="00323493" w:rsidRDefault="00F91CB3" w:rsidP="00F91CB3">
      <w:pPr>
        <w:jc w:val="right"/>
        <w:rPr>
          <w:sz w:val="22"/>
          <w:szCs w:val="20"/>
        </w:rPr>
      </w:pPr>
      <w:r w:rsidRPr="00323493">
        <w:rPr>
          <w:sz w:val="22"/>
          <w:szCs w:val="20"/>
        </w:rPr>
        <w:t xml:space="preserve">к Положению о порядке и условиях </w:t>
      </w:r>
    </w:p>
    <w:p w:rsidR="00F91CB3" w:rsidRPr="00323493" w:rsidRDefault="00F91CB3" w:rsidP="00F91CB3">
      <w:pPr>
        <w:jc w:val="right"/>
        <w:rPr>
          <w:sz w:val="22"/>
          <w:szCs w:val="20"/>
        </w:rPr>
      </w:pPr>
      <w:r w:rsidRPr="00323493">
        <w:rPr>
          <w:sz w:val="22"/>
          <w:szCs w:val="20"/>
        </w:rPr>
        <w:t xml:space="preserve">оказания платных дополнительных образовательных услуг </w:t>
      </w:r>
    </w:p>
    <w:p w:rsidR="00F91CB3" w:rsidRPr="00323493" w:rsidRDefault="00F91CB3" w:rsidP="00F91CB3">
      <w:pPr>
        <w:jc w:val="right"/>
        <w:rPr>
          <w:sz w:val="22"/>
          <w:szCs w:val="20"/>
        </w:rPr>
      </w:pPr>
      <w:r w:rsidRPr="00323493">
        <w:rPr>
          <w:sz w:val="22"/>
          <w:szCs w:val="20"/>
        </w:rPr>
        <w:t>в МБОУ гимназии № 103 г. Минеральные Воды</w:t>
      </w:r>
    </w:p>
    <w:p w:rsidR="00765B2A" w:rsidRDefault="00765B2A" w:rsidP="002876C9">
      <w:pPr>
        <w:jc w:val="right"/>
        <w:rPr>
          <w:sz w:val="20"/>
          <w:szCs w:val="20"/>
        </w:rPr>
      </w:pPr>
    </w:p>
    <w:p w:rsidR="00323493" w:rsidRDefault="00F91CB3" w:rsidP="00323493">
      <w:pPr>
        <w:keepNext/>
        <w:autoSpaceDE w:val="0"/>
        <w:autoSpaceDN w:val="0"/>
        <w:adjustRightInd w:val="0"/>
        <w:jc w:val="center"/>
        <w:rPr>
          <w:b/>
          <w:bCs/>
          <w:caps/>
          <w:szCs w:val="28"/>
        </w:rPr>
      </w:pPr>
      <w:r w:rsidRPr="00DA2BD8">
        <w:rPr>
          <w:b/>
          <w:bCs/>
          <w:caps/>
          <w:szCs w:val="28"/>
        </w:rPr>
        <w:t>ДОГОВОР</w:t>
      </w:r>
    </w:p>
    <w:p w:rsidR="00323493" w:rsidRDefault="00F91CB3" w:rsidP="00323493">
      <w:pPr>
        <w:keepNext/>
        <w:autoSpaceDE w:val="0"/>
        <w:autoSpaceDN w:val="0"/>
        <w:adjustRightInd w:val="0"/>
        <w:jc w:val="center"/>
        <w:rPr>
          <w:b/>
          <w:bCs/>
          <w:caps/>
          <w:szCs w:val="28"/>
        </w:rPr>
      </w:pPr>
      <w:r w:rsidRPr="00DA2BD8">
        <w:rPr>
          <w:b/>
          <w:bCs/>
          <w:caps/>
          <w:szCs w:val="28"/>
        </w:rPr>
        <w:t xml:space="preserve"> О ВЫПОЛНЕНИИ </w:t>
      </w:r>
      <w:proofErr w:type="gramStart"/>
      <w:r w:rsidRPr="00DA2BD8">
        <w:rPr>
          <w:b/>
          <w:bCs/>
          <w:caps/>
          <w:szCs w:val="28"/>
        </w:rPr>
        <w:t>ПЛАТНЫХ</w:t>
      </w:r>
      <w:proofErr w:type="gramEnd"/>
      <w:r w:rsidRPr="00DA2BD8">
        <w:rPr>
          <w:b/>
          <w:bCs/>
          <w:caps/>
          <w:szCs w:val="28"/>
        </w:rPr>
        <w:t xml:space="preserve"> ДОПОЛНИТЕЛЬНЫХ</w:t>
      </w:r>
      <w:r w:rsidR="00323493">
        <w:rPr>
          <w:b/>
          <w:bCs/>
          <w:caps/>
          <w:szCs w:val="28"/>
        </w:rPr>
        <w:t xml:space="preserve"> </w:t>
      </w:r>
    </w:p>
    <w:p w:rsidR="00F91CB3" w:rsidRPr="00DA2BD8" w:rsidRDefault="00F91CB3" w:rsidP="00323493">
      <w:pPr>
        <w:keepNext/>
        <w:autoSpaceDE w:val="0"/>
        <w:autoSpaceDN w:val="0"/>
        <w:adjustRightInd w:val="0"/>
        <w:jc w:val="center"/>
        <w:rPr>
          <w:b/>
          <w:bCs/>
          <w:caps/>
          <w:szCs w:val="28"/>
        </w:rPr>
      </w:pPr>
      <w:r w:rsidRPr="00DA2BD8">
        <w:rPr>
          <w:b/>
          <w:bCs/>
          <w:caps/>
          <w:szCs w:val="28"/>
        </w:rPr>
        <w:t xml:space="preserve">оБРАЗОВАТЕЛЬНЫХ УСЛУГ </w:t>
      </w:r>
    </w:p>
    <w:p w:rsidR="00F91CB3" w:rsidRPr="00C94741" w:rsidRDefault="00F91CB3" w:rsidP="00F91CB3">
      <w:pPr>
        <w:keepNext/>
        <w:autoSpaceDE w:val="0"/>
        <w:autoSpaceDN w:val="0"/>
        <w:adjustRightInd w:val="0"/>
        <w:spacing w:after="180"/>
        <w:jc w:val="both"/>
        <w:rPr>
          <w:b/>
          <w:color w:val="000000"/>
          <w:u w:val="single"/>
        </w:rPr>
      </w:pPr>
      <w:r w:rsidRPr="00C94741">
        <w:rPr>
          <w:color w:val="000000"/>
        </w:rPr>
        <w:t xml:space="preserve">г. Минеральные Воды                         </w:t>
      </w:r>
      <w:r>
        <w:rPr>
          <w:color w:val="000000"/>
        </w:rPr>
        <w:t xml:space="preserve">          </w:t>
      </w:r>
      <w:r w:rsidRPr="00C94741">
        <w:rPr>
          <w:color w:val="000000"/>
        </w:rPr>
        <w:t xml:space="preserve">                                        «</w:t>
      </w:r>
      <w:r>
        <w:rPr>
          <w:color w:val="000000"/>
        </w:rPr>
        <w:t>__</w:t>
      </w:r>
      <w:r w:rsidRPr="00C94741">
        <w:rPr>
          <w:color w:val="000000"/>
        </w:rPr>
        <w:t>»</w:t>
      </w:r>
      <w:r>
        <w:rPr>
          <w:color w:val="000000"/>
        </w:rPr>
        <w:t>________  20___</w:t>
      </w:r>
      <w:r w:rsidRPr="00C94741">
        <w:rPr>
          <w:color w:val="000000"/>
        </w:rPr>
        <w:t xml:space="preserve"> г.</w:t>
      </w:r>
    </w:p>
    <w:p w:rsidR="00F91CB3" w:rsidRPr="00ED53DD" w:rsidRDefault="00F91CB3" w:rsidP="00F91CB3">
      <w:pPr>
        <w:shd w:val="clear" w:color="auto" w:fill="FFFFFF"/>
        <w:autoSpaceDE w:val="0"/>
        <w:autoSpaceDN w:val="0"/>
        <w:adjustRightInd w:val="0"/>
        <w:jc w:val="both"/>
        <w:rPr>
          <w:color w:val="000000"/>
          <w:sz w:val="16"/>
          <w:szCs w:val="16"/>
        </w:rPr>
      </w:pPr>
      <w:r w:rsidRPr="003D62BE">
        <w:rPr>
          <w:color w:val="000000"/>
          <w:sz w:val="20"/>
          <w:szCs w:val="20"/>
        </w:rPr>
        <w:t xml:space="preserve">                                        </w:t>
      </w:r>
      <w:r>
        <w:rPr>
          <w:color w:val="000000"/>
          <w:sz w:val="20"/>
          <w:szCs w:val="20"/>
        </w:rPr>
        <w:t xml:space="preserve">                                                           </w:t>
      </w:r>
    </w:p>
    <w:p w:rsidR="00F91CB3" w:rsidRPr="00F91CB3" w:rsidRDefault="00F91CB3" w:rsidP="00A9733B">
      <w:pPr>
        <w:shd w:val="clear" w:color="auto" w:fill="FFFFFF"/>
        <w:autoSpaceDE w:val="0"/>
        <w:autoSpaceDN w:val="0"/>
        <w:adjustRightInd w:val="0"/>
        <w:ind w:firstLine="709"/>
        <w:jc w:val="both"/>
      </w:pPr>
      <w:proofErr w:type="gramStart"/>
      <w:r w:rsidRPr="00705D17">
        <w:rPr>
          <w:color w:val="000000"/>
        </w:rPr>
        <w:t xml:space="preserve">Муниципальное  бюджетное общеобразовательное учреждение </w:t>
      </w:r>
      <w:r>
        <w:rPr>
          <w:color w:val="000000"/>
        </w:rPr>
        <w:t>гимназия</w:t>
      </w:r>
      <w:r w:rsidRPr="00705D17">
        <w:rPr>
          <w:color w:val="000000"/>
        </w:rPr>
        <w:t xml:space="preserve"> № 1</w:t>
      </w:r>
      <w:r>
        <w:rPr>
          <w:color w:val="000000"/>
        </w:rPr>
        <w:t>03</w:t>
      </w:r>
      <w:r w:rsidRPr="00705D17">
        <w:rPr>
          <w:color w:val="000000"/>
        </w:rPr>
        <w:t xml:space="preserve"> г. Минеральные Воды</w:t>
      </w:r>
      <w:r>
        <w:rPr>
          <w:color w:val="000000"/>
        </w:rPr>
        <w:t xml:space="preserve"> (МБОУ гимназия № 103) </w:t>
      </w:r>
      <w:r w:rsidRPr="00705D17">
        <w:rPr>
          <w:b/>
          <w:color w:val="000000"/>
        </w:rPr>
        <w:t>(</w:t>
      </w:r>
      <w:r w:rsidRPr="00705D17">
        <w:rPr>
          <w:color w:val="000000"/>
        </w:rPr>
        <w:t>в дальнейшем</w:t>
      </w:r>
      <w:r w:rsidRPr="00705D17">
        <w:rPr>
          <w:b/>
          <w:color w:val="000000"/>
        </w:rPr>
        <w:t xml:space="preserve"> </w:t>
      </w:r>
      <w:r w:rsidRPr="0065548F">
        <w:rPr>
          <w:color w:val="000000"/>
        </w:rPr>
        <w:t>именуемый</w:t>
      </w:r>
      <w:r w:rsidRPr="00705D17">
        <w:rPr>
          <w:b/>
          <w:color w:val="000000"/>
        </w:rPr>
        <w:t xml:space="preserve"> </w:t>
      </w:r>
      <w:r w:rsidRPr="00705D17">
        <w:rPr>
          <w:color w:val="000000"/>
        </w:rPr>
        <w:t>Заказчик</w:t>
      </w:r>
      <w:r w:rsidRPr="00705D17">
        <w:rPr>
          <w:b/>
          <w:color w:val="000000"/>
        </w:rPr>
        <w:t xml:space="preserve">) </w:t>
      </w:r>
      <w:r w:rsidRPr="00705D17">
        <w:rPr>
          <w:color w:val="000000"/>
        </w:rPr>
        <w:t>в лице директора</w:t>
      </w:r>
      <w:r>
        <w:rPr>
          <w:color w:val="000000"/>
        </w:rPr>
        <w:t xml:space="preserve"> </w:t>
      </w:r>
      <w:proofErr w:type="spellStart"/>
      <w:r>
        <w:rPr>
          <w:color w:val="000000"/>
        </w:rPr>
        <w:t>Агабековой</w:t>
      </w:r>
      <w:proofErr w:type="spellEnd"/>
      <w:r>
        <w:rPr>
          <w:color w:val="000000"/>
        </w:rPr>
        <w:t xml:space="preserve"> Р.Г.,</w:t>
      </w:r>
      <w:r>
        <w:rPr>
          <w:b/>
          <w:color w:val="000000"/>
        </w:rPr>
        <w:t xml:space="preserve"> </w:t>
      </w:r>
      <w:r w:rsidRPr="0065548F">
        <w:rPr>
          <w:color w:val="000000"/>
        </w:rPr>
        <w:t>действующего на основании</w:t>
      </w:r>
      <w:r>
        <w:rPr>
          <w:color w:val="000000"/>
        </w:rPr>
        <w:t xml:space="preserve"> </w:t>
      </w:r>
      <w:r w:rsidRPr="0065548F">
        <w:rPr>
          <w:color w:val="000000"/>
        </w:rPr>
        <w:t>Устава</w:t>
      </w:r>
      <w:r>
        <w:rPr>
          <w:color w:val="000000"/>
        </w:rPr>
        <w:t xml:space="preserve"> с одной стороны </w:t>
      </w:r>
      <w:r w:rsidRPr="00705D17">
        <w:rPr>
          <w:color w:val="000000"/>
        </w:rPr>
        <w:t xml:space="preserve">и </w:t>
      </w:r>
      <w:r w:rsidRPr="00705D17">
        <w:rPr>
          <w:b/>
        </w:rPr>
        <w:t>___________________________________</w:t>
      </w:r>
      <w:r>
        <w:rPr>
          <w:b/>
        </w:rPr>
        <w:t>__________________________________________</w:t>
      </w:r>
      <w:r w:rsidR="000F07C0">
        <w:rPr>
          <w:b/>
        </w:rPr>
        <w:t>__________</w:t>
      </w:r>
      <w:r w:rsidR="006A3229">
        <w:rPr>
          <w:b/>
        </w:rPr>
        <w:t xml:space="preserve"> </w:t>
      </w:r>
      <w:r w:rsidR="006A3229">
        <w:t>действующей</w:t>
      </w:r>
      <w:r w:rsidR="000652FD">
        <w:t xml:space="preserve"> (его</w:t>
      </w:r>
      <w:r>
        <w:t>)</w:t>
      </w:r>
      <w:r w:rsidRPr="00705D17">
        <w:t xml:space="preserve"> на основании диплома о высшем (среднем)</w:t>
      </w:r>
      <w:r w:rsidR="00A9733B">
        <w:t xml:space="preserve"> образовании, </w:t>
      </w:r>
      <w:r w:rsidR="006A3229">
        <w:t>диплом</w:t>
      </w:r>
      <w:r w:rsidR="000652FD">
        <w:t xml:space="preserve"> </w:t>
      </w:r>
      <w:r w:rsidRPr="00705D17">
        <w:t>_______________,</w:t>
      </w:r>
      <w:r w:rsidR="00A9733B">
        <w:t xml:space="preserve"> выдан ___________________________________________</w:t>
      </w:r>
      <w:r w:rsidR="006A3229">
        <w:t>___________</w:t>
      </w:r>
      <w:r w:rsidRPr="00705D17">
        <w:t xml:space="preserve"> по специальности ________________________________________, именуемая</w:t>
      </w:r>
      <w:r>
        <w:t xml:space="preserve"> (</w:t>
      </w:r>
      <w:proofErr w:type="spellStart"/>
      <w:r>
        <w:t>ый</w:t>
      </w:r>
      <w:proofErr w:type="spellEnd"/>
      <w:r>
        <w:t>) в дальнейшем «Преподаватель»</w:t>
      </w:r>
      <w:r w:rsidRPr="00705D17">
        <w:t xml:space="preserve"> </w:t>
      </w:r>
      <w:r w:rsidRPr="00705D17">
        <w:rPr>
          <w:color w:val="000000"/>
        </w:rPr>
        <w:t>с другой стороны, заключили в соответствии с</w:t>
      </w:r>
      <w:r w:rsidR="006A3229">
        <w:rPr>
          <w:color w:val="000000"/>
        </w:rPr>
        <w:t xml:space="preserve"> </w:t>
      </w:r>
      <w:r w:rsidRPr="00705D17">
        <w:rPr>
          <w:color w:val="000000"/>
        </w:rPr>
        <w:t>Гражданским кодексом Российской</w:t>
      </w:r>
      <w:r w:rsidR="006A3229">
        <w:rPr>
          <w:color w:val="000000"/>
        </w:rPr>
        <w:t xml:space="preserve"> </w:t>
      </w:r>
      <w:r w:rsidRPr="00705D17">
        <w:rPr>
          <w:color w:val="000000"/>
        </w:rPr>
        <w:t>Федерации, законами</w:t>
      </w:r>
      <w:proofErr w:type="gramEnd"/>
      <w:r w:rsidRPr="00705D17">
        <w:rPr>
          <w:color w:val="000000"/>
        </w:rPr>
        <w:t xml:space="preserve"> </w:t>
      </w:r>
      <w:proofErr w:type="gramStart"/>
      <w:r w:rsidRPr="00705D17">
        <w:rPr>
          <w:color w:val="000000"/>
        </w:rPr>
        <w:t>Российской Федерации «Об образовании в РФ» и «О защите прав п</w:t>
      </w:r>
      <w:r w:rsidR="00DA2BD8">
        <w:rPr>
          <w:color w:val="000000"/>
        </w:rPr>
        <w:t>отребителей», п</w:t>
      </w:r>
      <w:r w:rsidR="006A3229">
        <w:rPr>
          <w:color w:val="000000"/>
        </w:rPr>
        <w:t>остановлением</w:t>
      </w:r>
      <w:r w:rsidRPr="00705D17">
        <w:rPr>
          <w:color w:val="000000"/>
        </w:rPr>
        <w:t xml:space="preserve"> Правительства Российской Федерации </w:t>
      </w:r>
      <w:r w:rsidR="00DA2BD8" w:rsidRPr="00705D17">
        <w:rPr>
          <w:color w:val="000000"/>
        </w:rPr>
        <w:t xml:space="preserve">от 15.08.2013 № 706 </w:t>
      </w:r>
      <w:r w:rsidRPr="00705D17">
        <w:rPr>
          <w:color w:val="000000"/>
        </w:rPr>
        <w:t>«Об утверждении Правил оказания платных образовательных услуг»)</w:t>
      </w:r>
      <w:r>
        <w:rPr>
          <w:color w:val="000000"/>
        </w:rPr>
        <w:t>.</w:t>
      </w:r>
      <w:proofErr w:type="gramEnd"/>
    </w:p>
    <w:p w:rsidR="00F91CB3" w:rsidRPr="00062A4D" w:rsidRDefault="00F91CB3" w:rsidP="00D935E5">
      <w:pPr>
        <w:numPr>
          <w:ilvl w:val="0"/>
          <w:numId w:val="13"/>
        </w:numPr>
        <w:shd w:val="clear" w:color="auto" w:fill="FFFFFF"/>
        <w:autoSpaceDE w:val="0"/>
        <w:autoSpaceDN w:val="0"/>
        <w:adjustRightInd w:val="0"/>
        <w:jc w:val="center"/>
        <w:rPr>
          <w:b/>
          <w:bCs/>
          <w:color w:val="000000"/>
        </w:rPr>
      </w:pPr>
      <w:r w:rsidRPr="00062A4D">
        <w:rPr>
          <w:b/>
          <w:bCs/>
          <w:color w:val="000000"/>
        </w:rPr>
        <w:t>Предмет договора</w:t>
      </w:r>
    </w:p>
    <w:p w:rsidR="00F91CB3" w:rsidRDefault="00F91CB3" w:rsidP="00F91CB3">
      <w:pPr>
        <w:shd w:val="clear" w:color="auto" w:fill="FFFFFF"/>
        <w:autoSpaceDE w:val="0"/>
        <w:autoSpaceDN w:val="0"/>
        <w:adjustRightInd w:val="0"/>
        <w:ind w:firstLine="709"/>
        <w:jc w:val="both"/>
        <w:rPr>
          <w:color w:val="000000"/>
        </w:rPr>
      </w:pPr>
      <w:r>
        <w:rPr>
          <w:color w:val="000000"/>
        </w:rPr>
        <w:t>Заказчик</w:t>
      </w:r>
      <w:r w:rsidRPr="00705D17">
        <w:rPr>
          <w:color w:val="000000"/>
        </w:rPr>
        <w:t xml:space="preserve"> предоставляет, а Преподаватель проводит дополнительные образовательные услуги, наименование и количество которых определено в следующей таблице:</w:t>
      </w:r>
    </w:p>
    <w:p w:rsidR="00F91CB3" w:rsidRPr="00705D17" w:rsidRDefault="00F91CB3" w:rsidP="00F91CB3">
      <w:pPr>
        <w:shd w:val="clear" w:color="auto" w:fill="FFFFFF"/>
        <w:autoSpaceDE w:val="0"/>
        <w:autoSpaceDN w:val="0"/>
        <w:adjustRightInd w:val="0"/>
        <w:ind w:firstLine="709"/>
        <w:jc w:val="both"/>
        <w:rPr>
          <w:color w:val="000000"/>
        </w:rPr>
      </w:pPr>
    </w:p>
    <w:tbl>
      <w:tblPr>
        <w:tblW w:w="0" w:type="auto"/>
        <w:jc w:val="center"/>
        <w:tblCellSpacing w:w="0" w:type="dxa"/>
        <w:tblCellMar>
          <w:left w:w="0" w:type="dxa"/>
          <w:right w:w="0" w:type="dxa"/>
        </w:tblCellMar>
        <w:tblLook w:val="0000"/>
      </w:tblPr>
      <w:tblGrid>
        <w:gridCol w:w="2889"/>
        <w:gridCol w:w="4634"/>
        <w:gridCol w:w="1711"/>
        <w:gridCol w:w="1262"/>
      </w:tblGrid>
      <w:tr w:rsidR="000140DE" w:rsidRPr="00705D17" w:rsidTr="00B601AB">
        <w:trPr>
          <w:trHeight w:val="1541"/>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0140DE" w:rsidRPr="00705D17" w:rsidRDefault="000140DE" w:rsidP="004A2186">
            <w:pPr>
              <w:autoSpaceDE w:val="0"/>
              <w:autoSpaceDN w:val="0"/>
              <w:adjustRightInd w:val="0"/>
              <w:jc w:val="center"/>
              <w:rPr>
                <w:i/>
                <w:color w:val="000000"/>
              </w:rPr>
            </w:pPr>
            <w:r w:rsidRPr="00705D17">
              <w:rPr>
                <w:i/>
                <w:color w:val="000000"/>
              </w:rPr>
              <w:t>Наименование</w:t>
            </w:r>
          </w:p>
          <w:p w:rsidR="000140DE" w:rsidRPr="00705D17" w:rsidRDefault="000140DE" w:rsidP="004A2186">
            <w:pPr>
              <w:autoSpaceDE w:val="0"/>
              <w:autoSpaceDN w:val="0"/>
              <w:adjustRightInd w:val="0"/>
              <w:jc w:val="center"/>
              <w:rPr>
                <w:i/>
                <w:color w:val="000000"/>
              </w:rPr>
            </w:pPr>
            <w:r w:rsidRPr="00705D17">
              <w:rPr>
                <w:i/>
                <w:color w:val="000000"/>
              </w:rPr>
              <w:t>образовательных</w:t>
            </w:r>
          </w:p>
          <w:p w:rsidR="000140DE" w:rsidRPr="00705D17" w:rsidRDefault="000140DE" w:rsidP="004A2186">
            <w:pPr>
              <w:autoSpaceDE w:val="0"/>
              <w:autoSpaceDN w:val="0"/>
              <w:adjustRightInd w:val="0"/>
              <w:jc w:val="center"/>
              <w:rPr>
                <w:i/>
                <w:color w:val="000000"/>
              </w:rPr>
            </w:pPr>
            <w:r w:rsidRPr="00705D17">
              <w:rPr>
                <w:i/>
                <w:color w:val="000000"/>
              </w:rPr>
              <w:t>услуг</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0140DE" w:rsidRPr="00705D17" w:rsidRDefault="000140DE" w:rsidP="004A2186">
            <w:pPr>
              <w:autoSpaceDE w:val="0"/>
              <w:autoSpaceDN w:val="0"/>
              <w:adjustRightInd w:val="0"/>
              <w:jc w:val="center"/>
              <w:rPr>
                <w:i/>
                <w:color w:val="000000"/>
              </w:rPr>
            </w:pPr>
            <w:r w:rsidRPr="00705D17">
              <w:rPr>
                <w:i/>
                <w:color w:val="000000"/>
              </w:rPr>
              <w:t xml:space="preserve">Форма </w:t>
            </w:r>
            <w:r w:rsidR="00CD62F8">
              <w:rPr>
                <w:i/>
                <w:color w:val="000000"/>
              </w:rPr>
              <w:t xml:space="preserve">организации </w:t>
            </w:r>
            <w:r w:rsidRPr="00705D17">
              <w:rPr>
                <w:i/>
                <w:color w:val="000000"/>
              </w:rPr>
              <w:t>предоставления (оказания) услуг (индивидуальная, групповая)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0140DE" w:rsidRPr="00705D17" w:rsidRDefault="000140DE" w:rsidP="004A2186">
            <w:pPr>
              <w:autoSpaceDE w:val="0"/>
              <w:autoSpaceDN w:val="0"/>
              <w:adjustRightInd w:val="0"/>
              <w:jc w:val="center"/>
              <w:rPr>
                <w:i/>
                <w:color w:val="000000"/>
              </w:rPr>
            </w:pPr>
            <w:r w:rsidRPr="00705D17">
              <w:rPr>
                <w:i/>
                <w:color w:val="000000"/>
              </w:rPr>
              <w:t>Наименование</w:t>
            </w:r>
          </w:p>
          <w:p w:rsidR="000140DE" w:rsidRPr="00705D17" w:rsidRDefault="000140DE" w:rsidP="00B601AB">
            <w:pPr>
              <w:autoSpaceDE w:val="0"/>
              <w:autoSpaceDN w:val="0"/>
              <w:adjustRightInd w:val="0"/>
              <w:jc w:val="center"/>
              <w:rPr>
                <w:i/>
                <w:color w:val="000000"/>
              </w:rPr>
            </w:pPr>
            <w:r w:rsidRPr="00705D17">
              <w:rPr>
                <w:i/>
                <w:color w:val="000000"/>
              </w:rPr>
              <w:t>программы (курса)</w:t>
            </w:r>
          </w:p>
        </w:tc>
        <w:tc>
          <w:tcPr>
            <w:tcW w:w="0" w:type="auto"/>
            <w:tcBorders>
              <w:top w:val="single" w:sz="6" w:space="0" w:color="000000"/>
              <w:left w:val="single" w:sz="6" w:space="0" w:color="000000"/>
              <w:right w:val="single" w:sz="6" w:space="0" w:color="000000"/>
            </w:tcBorders>
            <w:shd w:val="clear" w:color="auto" w:fill="auto"/>
            <w:vAlign w:val="center"/>
          </w:tcPr>
          <w:p w:rsidR="000140DE" w:rsidRPr="00705D17" w:rsidRDefault="000140DE" w:rsidP="004A2186">
            <w:pPr>
              <w:autoSpaceDE w:val="0"/>
              <w:autoSpaceDN w:val="0"/>
              <w:adjustRightInd w:val="0"/>
              <w:jc w:val="center"/>
              <w:rPr>
                <w:i/>
              </w:rPr>
            </w:pPr>
            <w:r w:rsidRPr="00705D17">
              <w:rPr>
                <w:i/>
              </w:rPr>
              <w:t xml:space="preserve">Количество </w:t>
            </w:r>
          </w:p>
          <w:p w:rsidR="000140DE" w:rsidRPr="00705D17" w:rsidRDefault="00D44AF9" w:rsidP="004A2186">
            <w:pPr>
              <w:autoSpaceDE w:val="0"/>
              <w:autoSpaceDN w:val="0"/>
              <w:adjustRightInd w:val="0"/>
              <w:jc w:val="center"/>
              <w:rPr>
                <w:i/>
              </w:rPr>
            </w:pPr>
            <w:r>
              <w:rPr>
                <w:i/>
              </w:rPr>
              <w:t>ч</w:t>
            </w:r>
            <w:r w:rsidR="000140DE">
              <w:rPr>
                <w:i/>
              </w:rPr>
              <w:t>асов</w:t>
            </w:r>
            <w:r>
              <w:rPr>
                <w:i/>
              </w:rPr>
              <w:t xml:space="preserve"> за год</w:t>
            </w:r>
          </w:p>
        </w:tc>
      </w:tr>
      <w:tr w:rsidR="00D44AF9" w:rsidRPr="00705D17" w:rsidTr="00B601AB">
        <w:tblPrEx>
          <w:tblCellSpacing w:w="-8" w:type="dxa"/>
        </w:tblPrEx>
        <w:trPr>
          <w:trHeight w:val="417"/>
          <w:tblCellSpacing w:w="-8" w:type="dxa"/>
          <w:jc w:val="center"/>
        </w:trPr>
        <w:tc>
          <w:tcPr>
            <w:tcW w:w="0" w:type="auto"/>
            <w:vMerge w:val="restart"/>
            <w:tcBorders>
              <w:top w:val="single" w:sz="6" w:space="0" w:color="000000"/>
              <w:left w:val="single" w:sz="6" w:space="0" w:color="000000"/>
              <w:right w:val="single" w:sz="6" w:space="0" w:color="000000"/>
            </w:tcBorders>
            <w:shd w:val="clear" w:color="auto" w:fill="auto"/>
            <w:vAlign w:val="center"/>
          </w:tcPr>
          <w:p w:rsidR="00D44AF9" w:rsidRPr="00705D17" w:rsidRDefault="00D44AF9" w:rsidP="004A2186">
            <w:pPr>
              <w:autoSpaceDE w:val="0"/>
              <w:autoSpaceDN w:val="0"/>
              <w:adjustRightInd w:val="0"/>
              <w:jc w:val="center"/>
            </w:pPr>
            <w:r>
              <w:lastRenderedPageBreak/>
              <w:t xml:space="preserve">Дополнительные </w:t>
            </w:r>
            <w:r w:rsidRPr="00705D17">
              <w:t>образовательные услуги</w:t>
            </w: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tcPr>
          <w:p w:rsidR="00D44AF9" w:rsidRPr="00705D17" w:rsidRDefault="00D44AF9" w:rsidP="004A2186">
            <w:pPr>
              <w:autoSpaceDE w:val="0"/>
              <w:autoSpaceDN w:val="0"/>
              <w:adjustRightInd w:val="0"/>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44AF9" w:rsidRPr="00705D17" w:rsidRDefault="00D44AF9" w:rsidP="004A2186">
            <w:pPr>
              <w:autoSpaceDE w:val="0"/>
              <w:autoSpaceDN w:val="0"/>
              <w:adjustRightInd w:val="0"/>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44AF9" w:rsidRPr="00705D17" w:rsidRDefault="00D44AF9" w:rsidP="004A2186">
            <w:pPr>
              <w:autoSpaceDE w:val="0"/>
              <w:autoSpaceDN w:val="0"/>
              <w:adjustRightInd w:val="0"/>
              <w:jc w:val="center"/>
            </w:pPr>
          </w:p>
        </w:tc>
      </w:tr>
      <w:tr w:rsidR="005B24F4" w:rsidRPr="00705D17" w:rsidTr="00B601AB">
        <w:tblPrEx>
          <w:tblCellSpacing w:w="-8" w:type="dxa"/>
        </w:tblPrEx>
        <w:trPr>
          <w:trHeight w:val="417"/>
          <w:tblCellSpacing w:w="-8" w:type="dxa"/>
          <w:jc w:val="center"/>
        </w:trPr>
        <w:tc>
          <w:tcPr>
            <w:tcW w:w="0" w:type="auto"/>
            <w:vMerge/>
            <w:tcBorders>
              <w:top w:val="single" w:sz="6" w:space="0" w:color="000000"/>
              <w:left w:val="single" w:sz="6" w:space="0" w:color="000000"/>
              <w:right w:val="single" w:sz="6" w:space="0" w:color="000000"/>
            </w:tcBorders>
            <w:shd w:val="clear" w:color="auto" w:fill="auto"/>
            <w:vAlign w:val="center"/>
          </w:tcPr>
          <w:p w:rsidR="005B24F4" w:rsidRDefault="005B24F4" w:rsidP="004A2186">
            <w:pPr>
              <w:autoSpaceDE w:val="0"/>
              <w:autoSpaceDN w:val="0"/>
              <w:adjustRightInd w:val="0"/>
              <w:jc w:val="center"/>
            </w:pP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tcPr>
          <w:p w:rsidR="005B24F4" w:rsidRPr="00705D17" w:rsidRDefault="005B24F4" w:rsidP="004A2186">
            <w:pPr>
              <w:autoSpaceDE w:val="0"/>
              <w:autoSpaceDN w:val="0"/>
              <w:adjustRightInd w:val="0"/>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B24F4" w:rsidRPr="00705D17" w:rsidRDefault="005B24F4" w:rsidP="004A2186">
            <w:pPr>
              <w:autoSpaceDE w:val="0"/>
              <w:autoSpaceDN w:val="0"/>
              <w:adjustRightInd w:val="0"/>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B24F4" w:rsidRPr="00705D17" w:rsidRDefault="005B24F4" w:rsidP="004A2186">
            <w:pPr>
              <w:autoSpaceDE w:val="0"/>
              <w:autoSpaceDN w:val="0"/>
              <w:adjustRightInd w:val="0"/>
              <w:jc w:val="center"/>
            </w:pPr>
          </w:p>
        </w:tc>
      </w:tr>
      <w:tr w:rsidR="005B24F4" w:rsidRPr="00705D17" w:rsidTr="00B601AB">
        <w:tblPrEx>
          <w:tblCellSpacing w:w="-8" w:type="dxa"/>
        </w:tblPrEx>
        <w:trPr>
          <w:trHeight w:val="417"/>
          <w:tblCellSpacing w:w="-8" w:type="dxa"/>
          <w:jc w:val="center"/>
        </w:trPr>
        <w:tc>
          <w:tcPr>
            <w:tcW w:w="0" w:type="auto"/>
            <w:vMerge/>
            <w:tcBorders>
              <w:top w:val="single" w:sz="6" w:space="0" w:color="000000"/>
              <w:left w:val="single" w:sz="6" w:space="0" w:color="000000"/>
              <w:right w:val="single" w:sz="6" w:space="0" w:color="000000"/>
            </w:tcBorders>
            <w:shd w:val="clear" w:color="auto" w:fill="auto"/>
            <w:vAlign w:val="center"/>
          </w:tcPr>
          <w:p w:rsidR="005B24F4" w:rsidRDefault="005B24F4" w:rsidP="004A2186">
            <w:pPr>
              <w:autoSpaceDE w:val="0"/>
              <w:autoSpaceDN w:val="0"/>
              <w:adjustRightInd w:val="0"/>
              <w:jc w:val="center"/>
            </w:pP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tcPr>
          <w:p w:rsidR="005B24F4" w:rsidRPr="00705D17" w:rsidRDefault="005B24F4" w:rsidP="004A2186">
            <w:pPr>
              <w:autoSpaceDE w:val="0"/>
              <w:autoSpaceDN w:val="0"/>
              <w:adjustRightInd w:val="0"/>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B24F4" w:rsidRPr="00705D17" w:rsidRDefault="005B24F4" w:rsidP="004A2186">
            <w:pPr>
              <w:autoSpaceDE w:val="0"/>
              <w:autoSpaceDN w:val="0"/>
              <w:adjustRightInd w:val="0"/>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B24F4" w:rsidRPr="00705D17" w:rsidRDefault="005B24F4" w:rsidP="004A2186">
            <w:pPr>
              <w:autoSpaceDE w:val="0"/>
              <w:autoSpaceDN w:val="0"/>
              <w:adjustRightInd w:val="0"/>
              <w:jc w:val="center"/>
            </w:pPr>
          </w:p>
        </w:tc>
      </w:tr>
      <w:tr w:rsidR="00D44AF9" w:rsidRPr="00705D17" w:rsidTr="00B601AB">
        <w:tblPrEx>
          <w:tblCellSpacing w:w="-8" w:type="dxa"/>
        </w:tblPrEx>
        <w:trPr>
          <w:trHeight w:val="154"/>
          <w:tblCellSpacing w:w="-8" w:type="dxa"/>
          <w:jc w:val="center"/>
        </w:trPr>
        <w:tc>
          <w:tcPr>
            <w:tcW w:w="0" w:type="auto"/>
            <w:vMerge/>
            <w:tcBorders>
              <w:left w:val="single" w:sz="6" w:space="0" w:color="000000"/>
              <w:right w:val="single" w:sz="6" w:space="0" w:color="000000"/>
            </w:tcBorders>
            <w:shd w:val="clear" w:color="auto" w:fill="auto"/>
            <w:vAlign w:val="center"/>
          </w:tcPr>
          <w:p w:rsidR="00D44AF9" w:rsidRPr="00705D17" w:rsidRDefault="00D44AF9" w:rsidP="004A2186">
            <w:pPr>
              <w:autoSpaceDE w:val="0"/>
              <w:autoSpaceDN w:val="0"/>
              <w:adjustRightInd w:val="0"/>
              <w:jc w:val="center"/>
            </w:pPr>
          </w:p>
        </w:tc>
        <w:tc>
          <w:tcPr>
            <w:tcW w:w="0" w:type="auto"/>
            <w:tcBorders>
              <w:top w:val="single" w:sz="4" w:space="0" w:color="auto"/>
              <w:left w:val="single" w:sz="6" w:space="0" w:color="000000"/>
              <w:bottom w:val="single" w:sz="4" w:space="0" w:color="auto"/>
              <w:right w:val="single" w:sz="6" w:space="0" w:color="000000"/>
            </w:tcBorders>
            <w:shd w:val="clear" w:color="auto" w:fill="auto"/>
            <w:vAlign w:val="center"/>
          </w:tcPr>
          <w:p w:rsidR="00D44AF9" w:rsidRPr="00705D17" w:rsidRDefault="00D44AF9" w:rsidP="004A2186">
            <w:pPr>
              <w:autoSpaceDE w:val="0"/>
              <w:autoSpaceDN w:val="0"/>
              <w:adjustRightInd w:val="0"/>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44AF9" w:rsidRDefault="00D44AF9" w:rsidP="004A2186">
            <w:pPr>
              <w:autoSpaceDE w:val="0"/>
              <w:autoSpaceDN w:val="0"/>
              <w:adjustRightInd w:val="0"/>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44AF9" w:rsidRDefault="00D44AF9" w:rsidP="004A2186">
            <w:pPr>
              <w:autoSpaceDE w:val="0"/>
              <w:autoSpaceDN w:val="0"/>
              <w:adjustRightInd w:val="0"/>
              <w:jc w:val="center"/>
            </w:pPr>
          </w:p>
        </w:tc>
      </w:tr>
      <w:tr w:rsidR="00D44AF9" w:rsidRPr="00705D17" w:rsidTr="00B601AB">
        <w:tblPrEx>
          <w:tblCellSpacing w:w="-8" w:type="dxa"/>
        </w:tblPrEx>
        <w:trPr>
          <w:trHeight w:val="113"/>
          <w:tblCellSpacing w:w="-8" w:type="dxa"/>
          <w:jc w:val="center"/>
        </w:trPr>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tcPr>
          <w:p w:rsidR="00D44AF9" w:rsidRPr="00705D17" w:rsidRDefault="00D44AF9" w:rsidP="006A3229">
            <w:pPr>
              <w:autoSpaceDE w:val="0"/>
              <w:autoSpaceDN w:val="0"/>
              <w:adjustRightInd w:val="0"/>
              <w:jc w:val="center"/>
            </w:pPr>
            <w:r>
              <w:t>итого</w:t>
            </w:r>
          </w:p>
        </w:tc>
        <w:tc>
          <w:tcPr>
            <w:tcW w:w="0" w:type="auto"/>
            <w:tcBorders>
              <w:left w:val="single" w:sz="6" w:space="0" w:color="000000"/>
              <w:bottom w:val="single" w:sz="6" w:space="0" w:color="000000"/>
              <w:right w:val="single" w:sz="6" w:space="0" w:color="000000"/>
            </w:tcBorders>
            <w:shd w:val="clear" w:color="auto" w:fill="auto"/>
            <w:vAlign w:val="center"/>
          </w:tcPr>
          <w:p w:rsidR="00D44AF9" w:rsidRPr="00705D17" w:rsidRDefault="00D44AF9" w:rsidP="004A2186">
            <w:pPr>
              <w:autoSpaceDE w:val="0"/>
              <w:autoSpaceDN w:val="0"/>
              <w:adjustRightInd w:val="0"/>
              <w:jc w:val="center"/>
            </w:pPr>
          </w:p>
        </w:tc>
        <w:tc>
          <w:tcPr>
            <w:tcW w:w="0" w:type="auto"/>
            <w:tcBorders>
              <w:left w:val="single" w:sz="6" w:space="0" w:color="000000"/>
              <w:bottom w:val="single" w:sz="6" w:space="0" w:color="000000"/>
              <w:right w:val="single" w:sz="6" w:space="0" w:color="000000"/>
            </w:tcBorders>
            <w:shd w:val="clear" w:color="auto" w:fill="auto"/>
            <w:vAlign w:val="center"/>
          </w:tcPr>
          <w:p w:rsidR="00D44AF9" w:rsidRDefault="00D44AF9" w:rsidP="004A2186">
            <w:pPr>
              <w:autoSpaceDE w:val="0"/>
              <w:autoSpaceDN w:val="0"/>
              <w:adjustRightInd w:val="0"/>
              <w:jc w:val="center"/>
            </w:pPr>
          </w:p>
        </w:tc>
        <w:tc>
          <w:tcPr>
            <w:tcW w:w="0" w:type="auto"/>
            <w:tcBorders>
              <w:left w:val="single" w:sz="6" w:space="0" w:color="000000"/>
              <w:bottom w:val="single" w:sz="6" w:space="0" w:color="000000"/>
              <w:right w:val="single" w:sz="6" w:space="0" w:color="000000"/>
            </w:tcBorders>
            <w:shd w:val="clear" w:color="auto" w:fill="auto"/>
            <w:vAlign w:val="center"/>
          </w:tcPr>
          <w:p w:rsidR="00D44AF9" w:rsidRDefault="00D44AF9" w:rsidP="004A2186">
            <w:pPr>
              <w:autoSpaceDE w:val="0"/>
              <w:autoSpaceDN w:val="0"/>
              <w:adjustRightInd w:val="0"/>
              <w:jc w:val="center"/>
            </w:pPr>
          </w:p>
        </w:tc>
      </w:tr>
    </w:tbl>
    <w:p w:rsidR="00935B77" w:rsidRDefault="00F6782E" w:rsidP="00F6782E">
      <w:pPr>
        <w:jc w:val="both"/>
        <w:rPr>
          <w:color w:val="000000"/>
          <w:szCs w:val="18"/>
        </w:rPr>
      </w:pPr>
      <w:r w:rsidRPr="008D4745">
        <w:rPr>
          <w:color w:val="000000"/>
          <w:szCs w:val="18"/>
        </w:rPr>
        <w:t>Продолжительность обучения в</w:t>
      </w:r>
      <w:r w:rsidRPr="008D4745">
        <w:rPr>
          <w:sz w:val="36"/>
        </w:rPr>
        <w:t xml:space="preserve"> </w:t>
      </w:r>
      <w:r w:rsidRPr="008D4745">
        <w:rPr>
          <w:color w:val="000000"/>
          <w:szCs w:val="18"/>
        </w:rPr>
        <w:t>соответствии с рабочим учебным планом</w:t>
      </w:r>
      <w:r w:rsidRPr="008D4745">
        <w:rPr>
          <w:sz w:val="36"/>
        </w:rPr>
        <w:t xml:space="preserve"> </w:t>
      </w:r>
      <w:r w:rsidRPr="008D4745">
        <w:rPr>
          <w:color w:val="000000"/>
          <w:szCs w:val="18"/>
        </w:rPr>
        <w:t>(индивидуально, в группе)</w:t>
      </w:r>
    </w:p>
    <w:p w:rsidR="00982D4A" w:rsidRDefault="00935B77" w:rsidP="00F6782E">
      <w:pPr>
        <w:jc w:val="both"/>
        <w:rPr>
          <w:color w:val="000000"/>
          <w:sz w:val="16"/>
          <w:szCs w:val="18"/>
        </w:rPr>
      </w:pPr>
      <w:r>
        <w:rPr>
          <w:color w:val="000000"/>
          <w:szCs w:val="18"/>
        </w:rPr>
        <w:t xml:space="preserve">                                                                                                                           </w:t>
      </w:r>
      <w:r w:rsidR="00982D4A" w:rsidRPr="00935B77">
        <w:rPr>
          <w:color w:val="000000"/>
          <w:sz w:val="16"/>
          <w:szCs w:val="16"/>
        </w:rPr>
        <w:t>(н</w:t>
      </w:r>
      <w:r w:rsidR="00F6782E" w:rsidRPr="00935B77">
        <w:rPr>
          <w:color w:val="000000"/>
          <w:sz w:val="16"/>
          <w:szCs w:val="16"/>
        </w:rPr>
        <w:t>ужное</w:t>
      </w:r>
      <w:r w:rsidR="00F6782E">
        <w:rPr>
          <w:color w:val="000000"/>
          <w:sz w:val="16"/>
          <w:szCs w:val="18"/>
        </w:rPr>
        <w:t xml:space="preserve"> подчеркнуть)</w:t>
      </w:r>
    </w:p>
    <w:p w:rsidR="00935B77" w:rsidRDefault="00935B77" w:rsidP="00F6782E">
      <w:pPr>
        <w:jc w:val="both"/>
        <w:rPr>
          <w:color w:val="000000"/>
          <w:sz w:val="16"/>
          <w:szCs w:val="18"/>
        </w:rPr>
      </w:pPr>
      <w:r>
        <w:rPr>
          <w:color w:val="000000"/>
          <w:sz w:val="16"/>
          <w:szCs w:val="18"/>
        </w:rPr>
        <w:t>_________________________________________________________________________________________________________________________.</w:t>
      </w:r>
    </w:p>
    <w:p w:rsidR="00F6782E" w:rsidRPr="00715D66" w:rsidRDefault="00982D4A" w:rsidP="00F6782E">
      <w:pPr>
        <w:jc w:val="both"/>
        <w:rPr>
          <w:color w:val="000000"/>
          <w:szCs w:val="18"/>
        </w:rPr>
      </w:pPr>
      <w:r>
        <w:rPr>
          <w:color w:val="000000"/>
          <w:sz w:val="16"/>
          <w:szCs w:val="18"/>
        </w:rPr>
        <w:t xml:space="preserve">                                                          </w:t>
      </w:r>
      <w:r w:rsidR="00F6782E" w:rsidRPr="003C0CF8">
        <w:rPr>
          <w:color w:val="000000"/>
          <w:sz w:val="16"/>
          <w:szCs w:val="18"/>
        </w:rPr>
        <w:t>(в календарных месяцах</w:t>
      </w:r>
      <w:r w:rsidR="00935B77">
        <w:rPr>
          <w:color w:val="000000"/>
          <w:sz w:val="16"/>
          <w:szCs w:val="18"/>
        </w:rPr>
        <w:t>)</w:t>
      </w:r>
    </w:p>
    <w:p w:rsidR="00F91CB3" w:rsidRPr="00705D17" w:rsidRDefault="00F91CB3" w:rsidP="00F91CB3">
      <w:pPr>
        <w:shd w:val="clear" w:color="auto" w:fill="FFFFFF"/>
        <w:tabs>
          <w:tab w:val="left" w:pos="3120"/>
        </w:tabs>
        <w:autoSpaceDE w:val="0"/>
        <w:autoSpaceDN w:val="0"/>
        <w:adjustRightInd w:val="0"/>
        <w:jc w:val="both"/>
        <w:rPr>
          <w:color w:val="000000"/>
        </w:rPr>
      </w:pPr>
    </w:p>
    <w:p w:rsidR="00F91CB3" w:rsidRPr="00062A4D" w:rsidRDefault="00F91CB3" w:rsidP="00F91CB3">
      <w:pPr>
        <w:shd w:val="clear" w:color="auto" w:fill="FFFFFF"/>
        <w:tabs>
          <w:tab w:val="left" w:pos="3120"/>
        </w:tabs>
        <w:autoSpaceDE w:val="0"/>
        <w:autoSpaceDN w:val="0"/>
        <w:adjustRightInd w:val="0"/>
        <w:jc w:val="center"/>
        <w:rPr>
          <w:b/>
          <w:bCs/>
          <w:color w:val="000000"/>
        </w:rPr>
      </w:pPr>
      <w:r w:rsidRPr="00062A4D">
        <w:rPr>
          <w:b/>
          <w:bCs/>
          <w:color w:val="000000"/>
        </w:rPr>
        <w:t>2. Обязанности Заказчика:</w:t>
      </w:r>
    </w:p>
    <w:p w:rsidR="00F91CB3" w:rsidRPr="00705D17" w:rsidRDefault="00F91CB3" w:rsidP="00F91CB3">
      <w:pPr>
        <w:shd w:val="clear" w:color="auto" w:fill="FFFFFF"/>
        <w:autoSpaceDE w:val="0"/>
        <w:autoSpaceDN w:val="0"/>
        <w:adjustRightInd w:val="0"/>
        <w:jc w:val="both"/>
        <w:rPr>
          <w:color w:val="000000"/>
        </w:rPr>
      </w:pPr>
      <w:r>
        <w:rPr>
          <w:color w:val="000000"/>
        </w:rPr>
        <w:t>Заказчик</w:t>
      </w:r>
      <w:r w:rsidRPr="00705D17">
        <w:rPr>
          <w:color w:val="000000"/>
        </w:rPr>
        <w:t xml:space="preserve"> обязан:</w:t>
      </w:r>
    </w:p>
    <w:p w:rsidR="00F91CB3" w:rsidRPr="00705D17" w:rsidRDefault="00F91CB3" w:rsidP="00F91CB3">
      <w:pPr>
        <w:shd w:val="clear" w:color="auto" w:fill="FFFFFF"/>
        <w:autoSpaceDE w:val="0"/>
        <w:autoSpaceDN w:val="0"/>
        <w:adjustRightInd w:val="0"/>
        <w:jc w:val="both"/>
        <w:rPr>
          <w:color w:val="000000"/>
        </w:rPr>
      </w:pPr>
      <w:r w:rsidRPr="00705D17">
        <w:rPr>
          <w:color w:val="000000"/>
        </w:rPr>
        <w:t>2.1.</w:t>
      </w:r>
      <w:r w:rsidRPr="00705D17">
        <w:rPr>
          <w:i/>
          <w:iCs/>
          <w:color w:val="000000"/>
        </w:rPr>
        <w:t xml:space="preserve"> </w:t>
      </w:r>
      <w:r w:rsidRPr="00705D17">
        <w:rPr>
          <w:color w:val="000000"/>
        </w:rP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F91CB3" w:rsidRPr="00705D17" w:rsidRDefault="00F91CB3" w:rsidP="00F91CB3">
      <w:pPr>
        <w:shd w:val="clear" w:color="auto" w:fill="FFFFFF"/>
        <w:autoSpaceDE w:val="0"/>
        <w:autoSpaceDN w:val="0"/>
        <w:adjustRightInd w:val="0"/>
        <w:jc w:val="both"/>
        <w:rPr>
          <w:color w:val="000000"/>
        </w:rPr>
      </w:pPr>
      <w:r w:rsidRPr="00705D17">
        <w:rPr>
          <w:color w:val="000000"/>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F91CB3" w:rsidRPr="00705D17" w:rsidRDefault="00F91CB3" w:rsidP="00F91CB3">
      <w:pPr>
        <w:jc w:val="both"/>
      </w:pPr>
      <w:r w:rsidRPr="00705D17">
        <w:rPr>
          <w:color w:val="000000"/>
        </w:rPr>
        <w:t xml:space="preserve">2.3. </w:t>
      </w:r>
      <w:r w:rsidR="00DA2BD8">
        <w:t>С</w:t>
      </w:r>
      <w:r w:rsidR="00DA2BD8" w:rsidRPr="00705D17">
        <w:t xml:space="preserve">оставить </w:t>
      </w:r>
      <w:r w:rsidR="00634678" w:rsidRPr="00705D17">
        <w:t xml:space="preserve">расписание </w:t>
      </w:r>
      <w:r w:rsidR="00DA2BD8" w:rsidRPr="00705D17">
        <w:t xml:space="preserve">занятий, </w:t>
      </w:r>
      <w:r w:rsidRPr="00705D17">
        <w:t>следить за исполнением программы и качеством проведения занятий.</w:t>
      </w:r>
      <w:r w:rsidR="00634678" w:rsidRPr="00634678">
        <w:rPr>
          <w:color w:val="000000"/>
        </w:rPr>
        <w:t xml:space="preserve"> </w:t>
      </w:r>
      <w:r w:rsidR="00634678" w:rsidRPr="00705D17">
        <w:rPr>
          <w:color w:val="000000"/>
        </w:rPr>
        <w:t>К</w:t>
      </w:r>
      <w:r w:rsidR="00634678">
        <w:t>омплектовать группы слушателей.</w:t>
      </w:r>
    </w:p>
    <w:p w:rsidR="00323493" w:rsidRPr="00062A4D" w:rsidRDefault="00323493" w:rsidP="00062A4D">
      <w:pPr>
        <w:shd w:val="clear" w:color="auto" w:fill="FFFFFF"/>
        <w:autoSpaceDE w:val="0"/>
        <w:autoSpaceDN w:val="0"/>
        <w:adjustRightInd w:val="0"/>
        <w:rPr>
          <w:b/>
          <w:bCs/>
          <w:color w:val="000000"/>
        </w:rPr>
      </w:pPr>
    </w:p>
    <w:p w:rsidR="00F91CB3" w:rsidRPr="00062A4D" w:rsidRDefault="00F91CB3" w:rsidP="00F91CB3">
      <w:pPr>
        <w:shd w:val="clear" w:color="auto" w:fill="FFFFFF"/>
        <w:autoSpaceDE w:val="0"/>
        <w:autoSpaceDN w:val="0"/>
        <w:adjustRightInd w:val="0"/>
        <w:jc w:val="center"/>
        <w:rPr>
          <w:b/>
          <w:bCs/>
          <w:color w:val="000000"/>
        </w:rPr>
      </w:pPr>
      <w:r w:rsidRPr="00062A4D">
        <w:rPr>
          <w:b/>
          <w:bCs/>
          <w:color w:val="000000"/>
        </w:rPr>
        <w:t>3. Обязанности Преподавателя:</w:t>
      </w:r>
    </w:p>
    <w:p w:rsidR="00634678" w:rsidRDefault="00F91CB3" w:rsidP="00F91CB3">
      <w:pPr>
        <w:jc w:val="both"/>
        <w:rPr>
          <w:color w:val="000000"/>
        </w:rPr>
      </w:pPr>
      <w:r w:rsidRPr="00705D17">
        <w:rPr>
          <w:color w:val="000000"/>
        </w:rPr>
        <w:t>3.1.</w:t>
      </w:r>
      <w:r w:rsidR="00634678">
        <w:t>С</w:t>
      </w:r>
      <w:r w:rsidR="00634678" w:rsidRPr="00705D17">
        <w:t>о</w:t>
      </w:r>
      <w:r w:rsidR="00634678">
        <w:t>ставлять</w:t>
      </w:r>
      <w:r w:rsidR="00634678" w:rsidRPr="00705D17">
        <w:t xml:space="preserve"> </w:t>
      </w:r>
      <w:r w:rsidR="00634678">
        <w:t xml:space="preserve">рабочую </w:t>
      </w:r>
      <w:r w:rsidR="00634678" w:rsidRPr="00705D17">
        <w:t xml:space="preserve">программу </w:t>
      </w:r>
      <w:r w:rsidR="00634678">
        <w:t xml:space="preserve">и календарно – тематическое планирование </w:t>
      </w:r>
      <w:r w:rsidR="00634678" w:rsidRPr="00705D17">
        <w:t>занятий</w:t>
      </w:r>
      <w:r w:rsidR="00634678">
        <w:t>;</w:t>
      </w:r>
    </w:p>
    <w:p w:rsidR="00F91CB3" w:rsidRPr="00705D17" w:rsidRDefault="00634678" w:rsidP="00F91CB3">
      <w:pPr>
        <w:jc w:val="both"/>
      </w:pPr>
      <w:r>
        <w:rPr>
          <w:color w:val="000000"/>
        </w:rPr>
        <w:t>3.2.</w:t>
      </w:r>
      <w:r w:rsidR="00F91CB3" w:rsidRPr="00705D17">
        <w:rPr>
          <w:color w:val="000000"/>
        </w:rPr>
        <w:t xml:space="preserve">Своевременно и регулярно </w:t>
      </w:r>
      <w:r w:rsidR="00F91CB3" w:rsidRPr="00705D17">
        <w:t>вести журнал учета посещаемости занятий</w:t>
      </w:r>
      <w:r w:rsidR="00F91CB3">
        <w:t xml:space="preserve"> детьми</w:t>
      </w:r>
      <w:r w:rsidR="00F91CB3" w:rsidRPr="00705D17">
        <w:t>;</w:t>
      </w:r>
    </w:p>
    <w:p w:rsidR="00F91CB3" w:rsidRPr="00705D17" w:rsidRDefault="00634678" w:rsidP="00F91CB3">
      <w:pPr>
        <w:jc w:val="both"/>
      </w:pPr>
      <w:r>
        <w:t>3.3.</w:t>
      </w:r>
      <w:r w:rsidR="00F91CB3" w:rsidRPr="00705D17">
        <w:t>Соблюдать режим работы школы, правила пользования помещением и техникой, противопожарной безопасности, производственной санитарии, техники безопасности;</w:t>
      </w:r>
    </w:p>
    <w:p w:rsidR="00F91CB3" w:rsidRPr="00705D17" w:rsidRDefault="00634678" w:rsidP="00F91CB3">
      <w:pPr>
        <w:jc w:val="both"/>
      </w:pPr>
      <w:r>
        <w:t>3.4</w:t>
      </w:r>
      <w:r w:rsidR="00F91CB3" w:rsidRPr="00705D17">
        <w:t>. Регулярно проводить занятия на качественном уровне.</w:t>
      </w:r>
      <w:r w:rsidR="00DA2BD8" w:rsidRPr="00DA2BD8">
        <w:t xml:space="preserve"> </w:t>
      </w:r>
    </w:p>
    <w:p w:rsidR="00F91CB3" w:rsidRPr="00705D17" w:rsidRDefault="00634678" w:rsidP="00F91CB3">
      <w:pPr>
        <w:shd w:val="clear" w:color="auto" w:fill="FFFFFF"/>
        <w:autoSpaceDE w:val="0"/>
        <w:autoSpaceDN w:val="0"/>
        <w:adjustRightInd w:val="0"/>
        <w:jc w:val="both"/>
        <w:rPr>
          <w:color w:val="000000"/>
        </w:rPr>
      </w:pPr>
      <w:r>
        <w:rPr>
          <w:color w:val="000000"/>
        </w:rPr>
        <w:t>3.5</w:t>
      </w:r>
      <w:r w:rsidR="00F91CB3" w:rsidRPr="00705D17">
        <w:rPr>
          <w:color w:val="000000"/>
        </w:rPr>
        <w:t>.</w:t>
      </w:r>
      <w:r w:rsidR="000652FD">
        <w:rPr>
          <w:color w:val="000000"/>
        </w:rPr>
        <w:t xml:space="preserve"> Организовыва</w:t>
      </w:r>
      <w:r w:rsidR="00F91CB3" w:rsidRPr="00705D17">
        <w:rPr>
          <w:color w:val="000000"/>
        </w:rPr>
        <w:t>ть работу  с родителями по вопросам подготовки ребенка к школе</w:t>
      </w:r>
      <w:r w:rsidR="00F91CB3">
        <w:rPr>
          <w:color w:val="000000"/>
        </w:rPr>
        <w:t>.</w:t>
      </w:r>
    </w:p>
    <w:p w:rsidR="00F91CB3" w:rsidRPr="00062A4D" w:rsidRDefault="00F91CB3" w:rsidP="00F91CB3">
      <w:pPr>
        <w:shd w:val="clear" w:color="auto" w:fill="FFFFFF"/>
        <w:autoSpaceDE w:val="0"/>
        <w:autoSpaceDN w:val="0"/>
        <w:adjustRightInd w:val="0"/>
        <w:jc w:val="center"/>
        <w:rPr>
          <w:b/>
          <w:bCs/>
          <w:color w:val="000000"/>
        </w:rPr>
      </w:pPr>
      <w:r w:rsidRPr="00062A4D">
        <w:rPr>
          <w:b/>
          <w:bCs/>
          <w:color w:val="000000"/>
        </w:rPr>
        <w:t>4. Права Заказчика, Преподавателя:</w:t>
      </w:r>
    </w:p>
    <w:p w:rsidR="00F91CB3" w:rsidRPr="00705D17" w:rsidRDefault="00F91CB3" w:rsidP="00F91CB3">
      <w:pPr>
        <w:jc w:val="both"/>
      </w:pPr>
      <w:r w:rsidRPr="00705D17">
        <w:t>4</w:t>
      </w:r>
      <w:r>
        <w:t>.1. Заказчик</w:t>
      </w:r>
      <w:r w:rsidRPr="00705D17">
        <w:t xml:space="preserve"> имеет право отказать в работе в случаях ухудшения качества преподавания и не соблюдения правил внутреннего распорядка и техники безопасности.</w:t>
      </w:r>
    </w:p>
    <w:p w:rsidR="00F91CB3" w:rsidRDefault="00F91CB3" w:rsidP="00F91CB3">
      <w:pPr>
        <w:jc w:val="both"/>
      </w:pPr>
      <w:r w:rsidRPr="00705D17">
        <w:t>4</w:t>
      </w:r>
      <w:r w:rsidR="000652FD">
        <w:t>.2. Преподаватель</w:t>
      </w:r>
      <w:r w:rsidRPr="00705D17">
        <w:t xml:space="preserve"> имеет право требовать обеспечения условий работы.</w:t>
      </w:r>
    </w:p>
    <w:p w:rsidR="00F91CB3" w:rsidRPr="00062A4D" w:rsidRDefault="00F91CB3" w:rsidP="00F91CB3">
      <w:pPr>
        <w:shd w:val="clear" w:color="auto" w:fill="FFFFFF"/>
        <w:autoSpaceDE w:val="0"/>
        <w:autoSpaceDN w:val="0"/>
        <w:adjustRightInd w:val="0"/>
        <w:ind w:left="567"/>
        <w:jc w:val="center"/>
        <w:rPr>
          <w:b/>
          <w:bCs/>
          <w:color w:val="000000"/>
        </w:rPr>
      </w:pPr>
      <w:r w:rsidRPr="00062A4D">
        <w:rPr>
          <w:b/>
          <w:bCs/>
          <w:color w:val="000000"/>
        </w:rPr>
        <w:t>5. Оплата услуг</w:t>
      </w:r>
    </w:p>
    <w:p w:rsidR="00F91CB3" w:rsidRPr="00705D17" w:rsidRDefault="000652FD" w:rsidP="00F91CB3">
      <w:pPr>
        <w:jc w:val="both"/>
      </w:pPr>
      <w:r>
        <w:t>5.1.</w:t>
      </w:r>
      <w:r w:rsidR="00F91CB3" w:rsidRPr="00705D17">
        <w:t xml:space="preserve">Оплата работы </w:t>
      </w:r>
      <w:r>
        <w:t>Преподавателя</w:t>
      </w:r>
      <w:r w:rsidR="00F91CB3" w:rsidRPr="00705D17">
        <w:t xml:space="preserve"> производится</w:t>
      </w:r>
      <w:r w:rsidR="00F91CB3">
        <w:t xml:space="preserve"> ежемесячно</w:t>
      </w:r>
      <w:r w:rsidR="00F91CB3" w:rsidRPr="00705D17">
        <w:t xml:space="preserve"> в соответствии с </w:t>
      </w:r>
      <w:r w:rsidR="00F91CB3">
        <w:t>калькуляциями на основании</w:t>
      </w:r>
      <w:r w:rsidR="00F91CB3" w:rsidRPr="00705D17">
        <w:t xml:space="preserve"> Положени</w:t>
      </w:r>
      <w:r w:rsidR="00F91CB3">
        <w:t>я</w:t>
      </w:r>
      <w:r w:rsidR="00F91CB3" w:rsidRPr="00705D17">
        <w:t xml:space="preserve"> об оказании платных дополнительных образовательных услуг МБОУ </w:t>
      </w:r>
      <w:r>
        <w:t>гимназии № 103</w:t>
      </w:r>
      <w:r w:rsidR="00F91CB3" w:rsidRPr="00705D17">
        <w:t xml:space="preserve"> г. Минеральные Во</w:t>
      </w:r>
      <w:r w:rsidR="00F91CB3">
        <w:t>ды</w:t>
      </w:r>
      <w:r w:rsidR="00F91CB3" w:rsidRPr="00705D17">
        <w:t>.</w:t>
      </w:r>
    </w:p>
    <w:p w:rsidR="00F91CB3" w:rsidRPr="00062A4D" w:rsidRDefault="00F91CB3" w:rsidP="00F91CB3">
      <w:pPr>
        <w:shd w:val="clear" w:color="auto" w:fill="FFFFFF"/>
        <w:autoSpaceDE w:val="0"/>
        <w:autoSpaceDN w:val="0"/>
        <w:adjustRightInd w:val="0"/>
        <w:ind w:left="567"/>
        <w:jc w:val="center"/>
        <w:rPr>
          <w:b/>
          <w:bCs/>
          <w:color w:val="000000"/>
        </w:rPr>
      </w:pPr>
      <w:r w:rsidRPr="00062A4D">
        <w:rPr>
          <w:b/>
          <w:bCs/>
          <w:color w:val="000000"/>
        </w:rPr>
        <w:t>6. Срок действия договора и другие условия</w:t>
      </w:r>
    </w:p>
    <w:p w:rsidR="000652FD" w:rsidRDefault="00F91CB3" w:rsidP="00F91CB3">
      <w:pPr>
        <w:shd w:val="clear" w:color="auto" w:fill="FFFFFF"/>
        <w:autoSpaceDE w:val="0"/>
        <w:autoSpaceDN w:val="0"/>
        <w:adjustRightInd w:val="0"/>
        <w:jc w:val="both"/>
        <w:rPr>
          <w:color w:val="000000"/>
        </w:rPr>
      </w:pPr>
      <w:r w:rsidRPr="00705D17">
        <w:rPr>
          <w:color w:val="000000"/>
        </w:rPr>
        <w:t xml:space="preserve">6.1. Настоящий договор вступает в силу со дня его заключения сторонами и действует </w:t>
      </w:r>
    </w:p>
    <w:p w:rsidR="00F91CB3" w:rsidRPr="00705D17" w:rsidRDefault="00F91CB3" w:rsidP="00F91CB3">
      <w:pPr>
        <w:shd w:val="clear" w:color="auto" w:fill="FFFFFF"/>
        <w:autoSpaceDE w:val="0"/>
        <w:autoSpaceDN w:val="0"/>
        <w:adjustRightInd w:val="0"/>
        <w:jc w:val="both"/>
        <w:rPr>
          <w:color w:val="000000"/>
        </w:rPr>
      </w:pPr>
      <w:r w:rsidRPr="00705D17">
        <w:rPr>
          <w:color w:val="000000"/>
        </w:rPr>
        <w:t xml:space="preserve">до </w:t>
      </w:r>
      <w:r w:rsidR="000652FD">
        <w:rPr>
          <w:color w:val="000000"/>
        </w:rPr>
        <w:t>«____» ___________</w:t>
      </w:r>
      <w:r w:rsidRPr="00705D17">
        <w:rPr>
          <w:color w:val="000000"/>
        </w:rPr>
        <w:t>20</w:t>
      </w:r>
      <w:r w:rsidR="000652FD">
        <w:rPr>
          <w:color w:val="000000"/>
        </w:rPr>
        <w:t>___</w:t>
      </w:r>
      <w:r w:rsidRPr="00705D17">
        <w:rPr>
          <w:color w:val="000000"/>
        </w:rPr>
        <w:t xml:space="preserve"> года.</w:t>
      </w:r>
    </w:p>
    <w:p w:rsidR="00F91CB3" w:rsidRPr="00705D17" w:rsidRDefault="00F91CB3" w:rsidP="00F91CB3">
      <w:pPr>
        <w:shd w:val="clear" w:color="auto" w:fill="FFFFFF"/>
        <w:autoSpaceDE w:val="0"/>
        <w:autoSpaceDN w:val="0"/>
        <w:adjustRightInd w:val="0"/>
        <w:jc w:val="both"/>
        <w:rPr>
          <w:color w:val="000000"/>
        </w:rPr>
      </w:pPr>
      <w:r w:rsidRPr="00705D17">
        <w:rPr>
          <w:color w:val="000000"/>
        </w:rPr>
        <w:t>6.2. Договор составлен в  двух экземплярах, имеющих равную юридическую силу.</w:t>
      </w:r>
    </w:p>
    <w:p w:rsidR="00062A4D" w:rsidRDefault="00062A4D" w:rsidP="00F91CB3">
      <w:pPr>
        <w:shd w:val="clear" w:color="auto" w:fill="FFFFFF"/>
        <w:autoSpaceDE w:val="0"/>
        <w:autoSpaceDN w:val="0"/>
        <w:adjustRightInd w:val="0"/>
        <w:ind w:left="567"/>
        <w:jc w:val="center"/>
        <w:rPr>
          <w:b/>
          <w:bCs/>
          <w:i/>
          <w:color w:val="000000"/>
        </w:rPr>
      </w:pPr>
    </w:p>
    <w:p w:rsidR="00F91CB3" w:rsidRPr="00062A4D" w:rsidRDefault="00F91CB3" w:rsidP="00F91CB3">
      <w:pPr>
        <w:shd w:val="clear" w:color="auto" w:fill="FFFFFF"/>
        <w:autoSpaceDE w:val="0"/>
        <w:autoSpaceDN w:val="0"/>
        <w:adjustRightInd w:val="0"/>
        <w:ind w:left="567"/>
        <w:jc w:val="center"/>
        <w:rPr>
          <w:b/>
          <w:bCs/>
          <w:color w:val="000000"/>
        </w:rPr>
      </w:pPr>
      <w:r w:rsidRPr="00062A4D">
        <w:rPr>
          <w:b/>
          <w:bCs/>
          <w:color w:val="000000"/>
        </w:rPr>
        <w:t>7. Подписи сторон</w:t>
      </w:r>
    </w:p>
    <w:p w:rsidR="00062A4D" w:rsidRPr="00705D17" w:rsidRDefault="00062A4D" w:rsidP="00F91CB3">
      <w:pPr>
        <w:shd w:val="clear" w:color="auto" w:fill="FFFFFF"/>
        <w:autoSpaceDE w:val="0"/>
        <w:autoSpaceDN w:val="0"/>
        <w:adjustRightInd w:val="0"/>
        <w:ind w:left="567"/>
        <w:jc w:val="center"/>
        <w:rPr>
          <w:b/>
          <w:bCs/>
          <w:i/>
          <w:color w:val="000000"/>
        </w:rPr>
      </w:pPr>
    </w:p>
    <w:tbl>
      <w:tblPr>
        <w:tblW w:w="10625" w:type="dxa"/>
        <w:tblCellSpacing w:w="0" w:type="dxa"/>
        <w:tblLayout w:type="fixed"/>
        <w:tblCellMar>
          <w:left w:w="0" w:type="dxa"/>
          <w:right w:w="0" w:type="dxa"/>
        </w:tblCellMar>
        <w:tblLook w:val="0000"/>
      </w:tblPr>
      <w:tblGrid>
        <w:gridCol w:w="5217"/>
        <w:gridCol w:w="553"/>
        <w:gridCol w:w="4855"/>
      </w:tblGrid>
      <w:tr w:rsidR="00F91CB3" w:rsidRPr="00062A4D" w:rsidTr="004A2186">
        <w:trPr>
          <w:trHeight w:val="315"/>
          <w:tblCellSpacing w:w="0" w:type="dxa"/>
        </w:trPr>
        <w:tc>
          <w:tcPr>
            <w:tcW w:w="5249" w:type="dxa"/>
            <w:shd w:val="clear" w:color="auto" w:fill="auto"/>
            <w:vAlign w:val="center"/>
          </w:tcPr>
          <w:p w:rsidR="00F91CB3" w:rsidRPr="00062A4D" w:rsidRDefault="00F91CB3" w:rsidP="004A2186">
            <w:pPr>
              <w:shd w:val="clear" w:color="auto" w:fill="FFFFFF"/>
              <w:autoSpaceDE w:val="0"/>
              <w:autoSpaceDN w:val="0"/>
              <w:adjustRightInd w:val="0"/>
              <w:ind w:left="567"/>
              <w:jc w:val="both"/>
              <w:rPr>
                <w:b/>
                <w:i/>
                <w:color w:val="000000"/>
                <w:u w:val="single"/>
              </w:rPr>
            </w:pPr>
            <w:r w:rsidRPr="00062A4D">
              <w:rPr>
                <w:b/>
                <w:i/>
                <w:color w:val="000000"/>
                <w:u w:val="single"/>
              </w:rPr>
              <w:t>Заказчик:</w:t>
            </w:r>
          </w:p>
        </w:tc>
        <w:tc>
          <w:tcPr>
            <w:tcW w:w="556" w:type="dxa"/>
          </w:tcPr>
          <w:p w:rsidR="00F91CB3" w:rsidRPr="00062A4D" w:rsidRDefault="00F91CB3" w:rsidP="004A2186">
            <w:pPr>
              <w:shd w:val="clear" w:color="auto" w:fill="FFFFFF"/>
              <w:autoSpaceDE w:val="0"/>
              <w:autoSpaceDN w:val="0"/>
              <w:adjustRightInd w:val="0"/>
              <w:ind w:left="567"/>
              <w:jc w:val="center"/>
              <w:rPr>
                <w:color w:val="000000"/>
              </w:rPr>
            </w:pPr>
          </w:p>
        </w:tc>
        <w:tc>
          <w:tcPr>
            <w:tcW w:w="4884" w:type="dxa"/>
            <w:shd w:val="clear" w:color="auto" w:fill="auto"/>
            <w:vAlign w:val="center"/>
          </w:tcPr>
          <w:p w:rsidR="00F91CB3" w:rsidRPr="00062A4D" w:rsidRDefault="00F91CB3" w:rsidP="004A2186">
            <w:pPr>
              <w:shd w:val="clear" w:color="auto" w:fill="FFFFFF"/>
              <w:autoSpaceDE w:val="0"/>
              <w:autoSpaceDN w:val="0"/>
              <w:adjustRightInd w:val="0"/>
              <w:ind w:left="567"/>
              <w:jc w:val="both"/>
              <w:rPr>
                <w:b/>
                <w:i/>
                <w:color w:val="000000"/>
                <w:u w:val="single"/>
              </w:rPr>
            </w:pPr>
            <w:r w:rsidRPr="00062A4D">
              <w:rPr>
                <w:b/>
                <w:i/>
                <w:color w:val="000000"/>
                <w:u w:val="single"/>
              </w:rPr>
              <w:t>Преподаватель:</w:t>
            </w:r>
          </w:p>
        </w:tc>
      </w:tr>
      <w:tr w:rsidR="00F91CB3" w:rsidRPr="00062A4D" w:rsidTr="004A2186">
        <w:tblPrEx>
          <w:tblCellSpacing w:w="-8" w:type="dxa"/>
        </w:tblPrEx>
        <w:trPr>
          <w:tblCellSpacing w:w="-8" w:type="dxa"/>
        </w:trPr>
        <w:tc>
          <w:tcPr>
            <w:tcW w:w="5249" w:type="dxa"/>
            <w:shd w:val="clear" w:color="auto" w:fill="auto"/>
          </w:tcPr>
          <w:p w:rsidR="00F91CB3" w:rsidRPr="00062A4D" w:rsidRDefault="00F91CB3" w:rsidP="000652FD">
            <w:pPr>
              <w:shd w:val="clear" w:color="auto" w:fill="FFFFFF"/>
              <w:autoSpaceDE w:val="0"/>
              <w:autoSpaceDN w:val="0"/>
              <w:adjustRightInd w:val="0"/>
              <w:ind w:left="567"/>
              <w:rPr>
                <w:color w:val="000000"/>
              </w:rPr>
            </w:pPr>
            <w:r w:rsidRPr="00062A4D">
              <w:rPr>
                <w:color w:val="000000"/>
              </w:rPr>
              <w:t>Наименование ОУ: Муниципальное бюджетное общеобразовательное учреждение гимназия № 103</w:t>
            </w:r>
          </w:p>
          <w:p w:rsidR="00F91CB3" w:rsidRPr="00062A4D" w:rsidRDefault="00F91CB3" w:rsidP="000652FD">
            <w:pPr>
              <w:shd w:val="clear" w:color="auto" w:fill="FFFFFF"/>
              <w:autoSpaceDE w:val="0"/>
              <w:autoSpaceDN w:val="0"/>
              <w:adjustRightInd w:val="0"/>
              <w:ind w:left="567"/>
              <w:rPr>
                <w:color w:val="000000"/>
              </w:rPr>
            </w:pPr>
            <w:r w:rsidRPr="00062A4D">
              <w:rPr>
                <w:color w:val="000000"/>
              </w:rPr>
              <w:t xml:space="preserve">г. Минеральные Воды  </w:t>
            </w:r>
          </w:p>
          <w:p w:rsidR="00F91CB3" w:rsidRPr="00062A4D" w:rsidRDefault="00F91CB3" w:rsidP="000652FD">
            <w:pPr>
              <w:shd w:val="clear" w:color="auto" w:fill="FFFFFF"/>
              <w:autoSpaceDE w:val="0"/>
              <w:autoSpaceDN w:val="0"/>
              <w:adjustRightInd w:val="0"/>
              <w:ind w:left="567"/>
            </w:pPr>
            <w:r w:rsidRPr="00062A4D">
              <w:rPr>
                <w:color w:val="000000"/>
              </w:rPr>
              <w:t>Ставропольского края</w:t>
            </w:r>
          </w:p>
          <w:p w:rsidR="00F91CB3" w:rsidRPr="00062A4D" w:rsidRDefault="00F91CB3" w:rsidP="000652FD">
            <w:pPr>
              <w:ind w:left="567"/>
            </w:pPr>
            <w:r w:rsidRPr="00062A4D">
              <w:t xml:space="preserve">Юридический адрес: 357203, </w:t>
            </w:r>
          </w:p>
          <w:p w:rsidR="00F91CB3" w:rsidRPr="00062A4D" w:rsidRDefault="00F91CB3" w:rsidP="000652FD">
            <w:pPr>
              <w:ind w:left="567"/>
            </w:pPr>
            <w:r w:rsidRPr="00062A4D">
              <w:t xml:space="preserve"> Ставропольский  край,</w:t>
            </w:r>
          </w:p>
          <w:p w:rsidR="00F91CB3" w:rsidRPr="00062A4D" w:rsidRDefault="00F91CB3" w:rsidP="000652FD">
            <w:pPr>
              <w:ind w:left="567"/>
            </w:pPr>
            <w:r w:rsidRPr="00062A4D">
              <w:t xml:space="preserve"> г. Минеральные Воды, </w:t>
            </w:r>
          </w:p>
          <w:p w:rsidR="00F91CB3" w:rsidRPr="00062A4D" w:rsidRDefault="00F91CB3" w:rsidP="000652FD">
            <w:pPr>
              <w:ind w:left="567"/>
            </w:pPr>
            <w:r w:rsidRPr="00062A4D">
              <w:t>ул. Ленина, 32</w:t>
            </w:r>
          </w:p>
          <w:p w:rsidR="00F91CB3" w:rsidRPr="00062A4D" w:rsidRDefault="00F91CB3" w:rsidP="000652FD">
            <w:pPr>
              <w:ind w:left="567"/>
            </w:pPr>
            <w:r w:rsidRPr="00062A4D">
              <w:lastRenderedPageBreak/>
              <w:t>Контактный телефон:</w:t>
            </w:r>
          </w:p>
          <w:p w:rsidR="00F91CB3" w:rsidRPr="00062A4D" w:rsidRDefault="00F91CB3" w:rsidP="000652FD">
            <w:pPr>
              <w:ind w:left="567"/>
            </w:pPr>
            <w:r w:rsidRPr="00062A4D">
              <w:t xml:space="preserve"> (8 87922) 6-78-01</w:t>
            </w:r>
          </w:p>
          <w:p w:rsidR="00F91CB3" w:rsidRPr="00062A4D" w:rsidRDefault="00F91CB3" w:rsidP="004A2186">
            <w:pPr>
              <w:shd w:val="clear" w:color="auto" w:fill="FFFFFF"/>
              <w:autoSpaceDE w:val="0"/>
              <w:autoSpaceDN w:val="0"/>
              <w:adjustRightInd w:val="0"/>
              <w:jc w:val="both"/>
            </w:pPr>
            <w:r w:rsidRPr="00062A4D">
              <w:t xml:space="preserve">        _____________Р.Г. </w:t>
            </w:r>
            <w:proofErr w:type="spellStart"/>
            <w:r w:rsidRPr="00062A4D">
              <w:t>Агабекова</w:t>
            </w:r>
            <w:proofErr w:type="spellEnd"/>
          </w:p>
          <w:p w:rsidR="009D4E73" w:rsidRDefault="009D4E73" w:rsidP="009D4E73">
            <w:pPr>
              <w:keepNext/>
              <w:autoSpaceDE w:val="0"/>
              <w:autoSpaceDN w:val="0"/>
              <w:adjustRightInd w:val="0"/>
              <w:ind w:left="567"/>
            </w:pPr>
          </w:p>
          <w:p w:rsidR="009D4E73" w:rsidRPr="009D4E73" w:rsidRDefault="009D4E73" w:rsidP="009D4E73">
            <w:pPr>
              <w:keepNext/>
              <w:autoSpaceDE w:val="0"/>
              <w:autoSpaceDN w:val="0"/>
              <w:adjustRightInd w:val="0"/>
              <w:ind w:left="567"/>
            </w:pPr>
            <w:r w:rsidRPr="00C42B7B">
              <w:t>М. П.</w:t>
            </w:r>
          </w:p>
          <w:p w:rsidR="00F91CB3" w:rsidRPr="00062A4D" w:rsidRDefault="00F91CB3" w:rsidP="004A2186">
            <w:pPr>
              <w:shd w:val="clear" w:color="auto" w:fill="FFFFFF"/>
              <w:autoSpaceDE w:val="0"/>
              <w:autoSpaceDN w:val="0"/>
              <w:adjustRightInd w:val="0"/>
              <w:ind w:left="567"/>
              <w:jc w:val="center"/>
            </w:pPr>
          </w:p>
          <w:p w:rsidR="00F91CB3" w:rsidRPr="00062A4D" w:rsidRDefault="00F91CB3" w:rsidP="004A2186">
            <w:pPr>
              <w:shd w:val="clear" w:color="auto" w:fill="FFFFFF"/>
              <w:autoSpaceDE w:val="0"/>
              <w:autoSpaceDN w:val="0"/>
              <w:adjustRightInd w:val="0"/>
              <w:ind w:left="567"/>
              <w:jc w:val="center"/>
            </w:pPr>
          </w:p>
        </w:tc>
        <w:tc>
          <w:tcPr>
            <w:tcW w:w="556" w:type="dxa"/>
          </w:tcPr>
          <w:p w:rsidR="00F91CB3" w:rsidRPr="00062A4D" w:rsidRDefault="00F91CB3" w:rsidP="004A2186">
            <w:pPr>
              <w:shd w:val="clear" w:color="auto" w:fill="FFFFFF"/>
              <w:autoSpaceDE w:val="0"/>
              <w:autoSpaceDN w:val="0"/>
              <w:adjustRightInd w:val="0"/>
              <w:ind w:left="567"/>
              <w:jc w:val="center"/>
              <w:rPr>
                <w:color w:val="000000"/>
              </w:rPr>
            </w:pPr>
          </w:p>
        </w:tc>
        <w:tc>
          <w:tcPr>
            <w:tcW w:w="4884" w:type="dxa"/>
            <w:shd w:val="clear" w:color="auto" w:fill="auto"/>
          </w:tcPr>
          <w:p w:rsidR="00F91CB3" w:rsidRPr="00062A4D" w:rsidRDefault="00F91CB3" w:rsidP="004A2186">
            <w:pPr>
              <w:shd w:val="clear" w:color="auto" w:fill="FFFFFF"/>
              <w:autoSpaceDE w:val="0"/>
              <w:autoSpaceDN w:val="0"/>
              <w:adjustRightInd w:val="0"/>
              <w:ind w:left="567"/>
              <w:jc w:val="both"/>
              <w:rPr>
                <w:color w:val="000000"/>
              </w:rPr>
            </w:pPr>
            <w:r w:rsidRPr="00062A4D">
              <w:rPr>
                <w:color w:val="000000"/>
              </w:rPr>
              <w:t>Фамилия, имя, отчество:</w:t>
            </w:r>
          </w:p>
          <w:p w:rsidR="00F91CB3" w:rsidRPr="00062A4D" w:rsidRDefault="00F91CB3" w:rsidP="004A2186">
            <w:pPr>
              <w:shd w:val="clear" w:color="auto" w:fill="FFFFFF"/>
              <w:autoSpaceDE w:val="0"/>
              <w:autoSpaceDN w:val="0"/>
              <w:adjustRightInd w:val="0"/>
              <w:ind w:left="567"/>
              <w:jc w:val="both"/>
            </w:pPr>
            <w:r w:rsidRPr="00062A4D">
              <w:t>________________________</w:t>
            </w:r>
          </w:p>
          <w:p w:rsidR="00F91CB3" w:rsidRPr="00062A4D" w:rsidRDefault="00F91CB3" w:rsidP="004A2186">
            <w:pPr>
              <w:shd w:val="clear" w:color="auto" w:fill="FFFFFF"/>
              <w:autoSpaceDE w:val="0"/>
              <w:autoSpaceDN w:val="0"/>
              <w:adjustRightInd w:val="0"/>
              <w:ind w:left="567"/>
              <w:jc w:val="both"/>
            </w:pPr>
            <w:r w:rsidRPr="00062A4D">
              <w:t>________________________</w:t>
            </w:r>
          </w:p>
          <w:p w:rsidR="00F91CB3" w:rsidRPr="00062A4D" w:rsidRDefault="00F91CB3" w:rsidP="004A2186">
            <w:pPr>
              <w:shd w:val="clear" w:color="auto" w:fill="FFFFFF"/>
              <w:autoSpaceDE w:val="0"/>
              <w:autoSpaceDN w:val="0"/>
              <w:adjustRightInd w:val="0"/>
              <w:ind w:left="567"/>
              <w:jc w:val="both"/>
            </w:pPr>
          </w:p>
          <w:p w:rsidR="00F91CB3" w:rsidRPr="00062A4D" w:rsidRDefault="00F91CB3" w:rsidP="004A2186">
            <w:pPr>
              <w:shd w:val="clear" w:color="auto" w:fill="FFFFFF"/>
              <w:autoSpaceDE w:val="0"/>
              <w:autoSpaceDN w:val="0"/>
              <w:adjustRightInd w:val="0"/>
              <w:ind w:left="567"/>
              <w:jc w:val="both"/>
            </w:pPr>
            <w:r w:rsidRPr="00062A4D">
              <w:t>Паспортные данные:</w:t>
            </w:r>
          </w:p>
          <w:p w:rsidR="00F91CB3" w:rsidRPr="00062A4D" w:rsidRDefault="00F91CB3" w:rsidP="004A2186">
            <w:pPr>
              <w:shd w:val="clear" w:color="auto" w:fill="FFFFFF"/>
              <w:autoSpaceDE w:val="0"/>
              <w:autoSpaceDN w:val="0"/>
              <w:adjustRightInd w:val="0"/>
              <w:ind w:left="567"/>
              <w:jc w:val="both"/>
            </w:pPr>
            <w:r w:rsidRPr="00062A4D">
              <w:t>________________________</w:t>
            </w:r>
          </w:p>
          <w:p w:rsidR="00F91CB3" w:rsidRPr="00062A4D" w:rsidRDefault="00F91CB3" w:rsidP="004A2186">
            <w:pPr>
              <w:shd w:val="clear" w:color="auto" w:fill="FFFFFF"/>
              <w:autoSpaceDE w:val="0"/>
              <w:autoSpaceDN w:val="0"/>
              <w:adjustRightInd w:val="0"/>
              <w:ind w:left="567"/>
              <w:jc w:val="both"/>
            </w:pPr>
            <w:r w:rsidRPr="00062A4D">
              <w:t>________________________</w:t>
            </w:r>
          </w:p>
          <w:p w:rsidR="00F91CB3" w:rsidRPr="00062A4D" w:rsidRDefault="00F91CB3" w:rsidP="004A2186">
            <w:pPr>
              <w:shd w:val="clear" w:color="auto" w:fill="FFFFFF"/>
              <w:autoSpaceDE w:val="0"/>
              <w:autoSpaceDN w:val="0"/>
              <w:adjustRightInd w:val="0"/>
              <w:ind w:left="567"/>
              <w:jc w:val="both"/>
            </w:pPr>
          </w:p>
          <w:p w:rsidR="00F91CB3" w:rsidRPr="00062A4D" w:rsidRDefault="00F91CB3" w:rsidP="004A2186">
            <w:pPr>
              <w:shd w:val="clear" w:color="auto" w:fill="FFFFFF"/>
              <w:autoSpaceDE w:val="0"/>
              <w:autoSpaceDN w:val="0"/>
              <w:adjustRightInd w:val="0"/>
              <w:ind w:left="567"/>
              <w:jc w:val="both"/>
            </w:pPr>
            <w:r w:rsidRPr="00062A4D">
              <w:t>Адрес места жительства:</w:t>
            </w:r>
          </w:p>
          <w:p w:rsidR="00F91CB3" w:rsidRPr="00062A4D" w:rsidRDefault="00F91CB3" w:rsidP="004A2186">
            <w:pPr>
              <w:shd w:val="clear" w:color="auto" w:fill="FFFFFF"/>
              <w:autoSpaceDE w:val="0"/>
              <w:autoSpaceDN w:val="0"/>
              <w:adjustRightInd w:val="0"/>
              <w:ind w:left="567"/>
              <w:jc w:val="both"/>
            </w:pPr>
            <w:r w:rsidRPr="00062A4D">
              <w:lastRenderedPageBreak/>
              <w:t>_________________________</w:t>
            </w:r>
          </w:p>
          <w:p w:rsidR="00F91CB3" w:rsidRPr="00062A4D" w:rsidRDefault="00F91CB3" w:rsidP="004A2186">
            <w:pPr>
              <w:shd w:val="clear" w:color="auto" w:fill="FFFFFF"/>
              <w:tabs>
                <w:tab w:val="center" w:pos="2713"/>
              </w:tabs>
              <w:autoSpaceDE w:val="0"/>
              <w:autoSpaceDN w:val="0"/>
              <w:adjustRightInd w:val="0"/>
              <w:ind w:left="567"/>
            </w:pPr>
            <w:r w:rsidRPr="00062A4D">
              <w:t>__________________________</w:t>
            </w:r>
          </w:p>
          <w:p w:rsidR="00F91CB3" w:rsidRPr="00062A4D" w:rsidRDefault="00F91CB3" w:rsidP="004A2186">
            <w:pPr>
              <w:shd w:val="clear" w:color="auto" w:fill="FFFFFF"/>
              <w:autoSpaceDE w:val="0"/>
              <w:autoSpaceDN w:val="0"/>
              <w:adjustRightInd w:val="0"/>
              <w:ind w:left="567"/>
              <w:jc w:val="center"/>
            </w:pPr>
            <w:r w:rsidRPr="00062A4D">
              <w:t>Подпись</w:t>
            </w:r>
          </w:p>
        </w:tc>
      </w:tr>
    </w:tbl>
    <w:p w:rsidR="009D4E73" w:rsidRPr="009D4E73" w:rsidRDefault="009D4E73">
      <w:pPr>
        <w:keepNext/>
        <w:autoSpaceDE w:val="0"/>
        <w:autoSpaceDN w:val="0"/>
        <w:adjustRightInd w:val="0"/>
        <w:ind w:left="567"/>
      </w:pPr>
    </w:p>
    <w:sectPr w:rsidR="009D4E73" w:rsidRPr="009D4E73" w:rsidSect="001208B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0D0" w:rsidRDefault="000230D0">
      <w:r>
        <w:separator/>
      </w:r>
    </w:p>
  </w:endnote>
  <w:endnote w:type="continuationSeparator" w:id="0">
    <w:p w:rsidR="000230D0" w:rsidRDefault="0002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0D0" w:rsidRDefault="000230D0">
      <w:r>
        <w:separator/>
      </w:r>
    </w:p>
  </w:footnote>
  <w:footnote w:type="continuationSeparator" w:id="0">
    <w:p w:rsidR="000230D0" w:rsidRDefault="0002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C02"/>
    <w:multiLevelType w:val="multilevel"/>
    <w:tmpl w:val="257C777E"/>
    <w:lvl w:ilvl="0">
      <w:start w:val="1"/>
      <w:numFmt w:val="decimal"/>
      <w:lvlText w:val="%1."/>
      <w:lvlJc w:val="left"/>
      <w:pPr>
        <w:ind w:left="720" w:hanging="360"/>
      </w:pPr>
      <w:rPr>
        <w:rFonts w:hint="default"/>
        <w:b/>
      </w:rPr>
    </w:lvl>
    <w:lvl w:ilvl="1">
      <w:start w:val="1"/>
      <w:numFmt w:val="decimal"/>
      <w:isLgl/>
      <w:lvlText w:val="%1.%2."/>
      <w:lvlJc w:val="left"/>
      <w:pPr>
        <w:ind w:left="3737"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2085" w:hanging="1185"/>
      </w:pPr>
      <w:rPr>
        <w:rFonts w:hint="default"/>
      </w:rPr>
    </w:lvl>
    <w:lvl w:ilvl="4">
      <w:start w:val="1"/>
      <w:numFmt w:val="decimal"/>
      <w:isLgl/>
      <w:lvlText w:val="%1.%2.%3.%4.%5."/>
      <w:lvlJc w:val="left"/>
      <w:pPr>
        <w:ind w:left="2265" w:hanging="1185"/>
      </w:pPr>
      <w:rPr>
        <w:rFonts w:hint="default"/>
      </w:rPr>
    </w:lvl>
    <w:lvl w:ilvl="5">
      <w:start w:val="1"/>
      <w:numFmt w:val="decimal"/>
      <w:isLgl/>
      <w:lvlText w:val="%1.%2.%3.%4.%5.%6."/>
      <w:lvlJc w:val="left"/>
      <w:pPr>
        <w:ind w:left="2445" w:hanging="1185"/>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11AB78A7"/>
    <w:multiLevelType w:val="hybridMultilevel"/>
    <w:tmpl w:val="C142A1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5D25F3F"/>
    <w:multiLevelType w:val="multilevel"/>
    <w:tmpl w:val="8922560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ACA7AA7"/>
    <w:multiLevelType w:val="multilevel"/>
    <w:tmpl w:val="D5AEF9F8"/>
    <w:lvl w:ilvl="0">
      <w:start w:val="1"/>
      <w:numFmt w:val="upperRoman"/>
      <w:lvlText w:val="%1."/>
      <w:lvlJc w:val="left"/>
      <w:pPr>
        <w:tabs>
          <w:tab w:val="num" w:pos="1080"/>
        </w:tabs>
        <w:ind w:left="1080" w:hanging="72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262F1CCE"/>
    <w:multiLevelType w:val="hybridMultilevel"/>
    <w:tmpl w:val="8F0AF254"/>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C06954"/>
    <w:multiLevelType w:val="hybridMultilevel"/>
    <w:tmpl w:val="F93C195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757273D"/>
    <w:multiLevelType w:val="hybridMultilevel"/>
    <w:tmpl w:val="2D324A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452989"/>
    <w:multiLevelType w:val="hybridMultilevel"/>
    <w:tmpl w:val="6B9CA7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056B97"/>
    <w:multiLevelType w:val="hybridMultilevel"/>
    <w:tmpl w:val="87C86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B50AA1"/>
    <w:multiLevelType w:val="multilevel"/>
    <w:tmpl w:val="5E844DE0"/>
    <w:lvl w:ilvl="0">
      <w:start w:val="1"/>
      <w:numFmt w:val="decimal"/>
      <w:lvlText w:val="%1."/>
      <w:lvlJc w:val="left"/>
      <w:pPr>
        <w:ind w:left="600" w:hanging="60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0">
    <w:nsid w:val="6D4A7B2B"/>
    <w:multiLevelType w:val="hybridMultilevel"/>
    <w:tmpl w:val="DC52D234"/>
    <w:lvl w:ilvl="0" w:tplc="8C2281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F972500"/>
    <w:multiLevelType w:val="hybridMultilevel"/>
    <w:tmpl w:val="5B94BC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8"/>
  </w:num>
  <w:num w:numId="10">
    <w:abstractNumId w:val="7"/>
  </w:num>
  <w:num w:numId="11">
    <w:abstractNumId w:val="6"/>
  </w:num>
  <w:num w:numId="12">
    <w:abstractNumId w:val="11"/>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76C9"/>
    <w:rsid w:val="00000DE6"/>
    <w:rsid w:val="00012812"/>
    <w:rsid w:val="000140DE"/>
    <w:rsid w:val="000230D0"/>
    <w:rsid w:val="000274C5"/>
    <w:rsid w:val="00062A4D"/>
    <w:rsid w:val="000652FD"/>
    <w:rsid w:val="00065533"/>
    <w:rsid w:val="0008094C"/>
    <w:rsid w:val="00082F46"/>
    <w:rsid w:val="00095E9A"/>
    <w:rsid w:val="000D27E5"/>
    <w:rsid w:val="000F07C0"/>
    <w:rsid w:val="000F479F"/>
    <w:rsid w:val="000F78B4"/>
    <w:rsid w:val="001208B4"/>
    <w:rsid w:val="00141894"/>
    <w:rsid w:val="00170AE8"/>
    <w:rsid w:val="0019372E"/>
    <w:rsid w:val="001B1E34"/>
    <w:rsid w:val="001D0161"/>
    <w:rsid w:val="001D38D0"/>
    <w:rsid w:val="001E0B6C"/>
    <w:rsid w:val="001E5E02"/>
    <w:rsid w:val="002010FE"/>
    <w:rsid w:val="002355E9"/>
    <w:rsid w:val="002514D4"/>
    <w:rsid w:val="0027397A"/>
    <w:rsid w:val="002876C9"/>
    <w:rsid w:val="00291C28"/>
    <w:rsid w:val="002F5789"/>
    <w:rsid w:val="00314502"/>
    <w:rsid w:val="00323493"/>
    <w:rsid w:val="003277D0"/>
    <w:rsid w:val="00334E72"/>
    <w:rsid w:val="003373E5"/>
    <w:rsid w:val="00342AA3"/>
    <w:rsid w:val="00352529"/>
    <w:rsid w:val="00366D9F"/>
    <w:rsid w:val="003935B9"/>
    <w:rsid w:val="003B1CD4"/>
    <w:rsid w:val="003D7720"/>
    <w:rsid w:val="003E2386"/>
    <w:rsid w:val="003E4916"/>
    <w:rsid w:val="003F23AA"/>
    <w:rsid w:val="003F31BA"/>
    <w:rsid w:val="00401EC3"/>
    <w:rsid w:val="00427C02"/>
    <w:rsid w:val="00434E6F"/>
    <w:rsid w:val="00454078"/>
    <w:rsid w:val="0045797C"/>
    <w:rsid w:val="004865B9"/>
    <w:rsid w:val="004A2186"/>
    <w:rsid w:val="004A6F27"/>
    <w:rsid w:val="004F0B46"/>
    <w:rsid w:val="004F4EF5"/>
    <w:rsid w:val="005009EB"/>
    <w:rsid w:val="0051525B"/>
    <w:rsid w:val="00555810"/>
    <w:rsid w:val="00556353"/>
    <w:rsid w:val="00571C60"/>
    <w:rsid w:val="00584870"/>
    <w:rsid w:val="005879EB"/>
    <w:rsid w:val="00590C36"/>
    <w:rsid w:val="005920F9"/>
    <w:rsid w:val="005A5958"/>
    <w:rsid w:val="005B24F4"/>
    <w:rsid w:val="005B4D0F"/>
    <w:rsid w:val="005B6B75"/>
    <w:rsid w:val="005C4DC3"/>
    <w:rsid w:val="005E52D2"/>
    <w:rsid w:val="00617625"/>
    <w:rsid w:val="00634678"/>
    <w:rsid w:val="0065076F"/>
    <w:rsid w:val="00671FFF"/>
    <w:rsid w:val="006A3229"/>
    <w:rsid w:val="006A4C42"/>
    <w:rsid w:val="006A5977"/>
    <w:rsid w:val="006B18DF"/>
    <w:rsid w:val="006C3D5E"/>
    <w:rsid w:val="006C6FAB"/>
    <w:rsid w:val="007061AA"/>
    <w:rsid w:val="007165AB"/>
    <w:rsid w:val="00730FBC"/>
    <w:rsid w:val="007354F6"/>
    <w:rsid w:val="00754ACA"/>
    <w:rsid w:val="00756CED"/>
    <w:rsid w:val="0076084E"/>
    <w:rsid w:val="00765B2A"/>
    <w:rsid w:val="007E475B"/>
    <w:rsid w:val="007E74CB"/>
    <w:rsid w:val="007F066A"/>
    <w:rsid w:val="007F0777"/>
    <w:rsid w:val="00821B0D"/>
    <w:rsid w:val="00832392"/>
    <w:rsid w:val="0084376C"/>
    <w:rsid w:val="00854D77"/>
    <w:rsid w:val="0085738C"/>
    <w:rsid w:val="008B3D60"/>
    <w:rsid w:val="008B7D6B"/>
    <w:rsid w:val="00907D02"/>
    <w:rsid w:val="00935B77"/>
    <w:rsid w:val="009566B3"/>
    <w:rsid w:val="009715F5"/>
    <w:rsid w:val="009727E5"/>
    <w:rsid w:val="00982D4A"/>
    <w:rsid w:val="009B7AEC"/>
    <w:rsid w:val="009C0124"/>
    <w:rsid w:val="009D4E73"/>
    <w:rsid w:val="009E3404"/>
    <w:rsid w:val="009F769F"/>
    <w:rsid w:val="00A27D41"/>
    <w:rsid w:val="00A31FE3"/>
    <w:rsid w:val="00A37C6A"/>
    <w:rsid w:val="00A71087"/>
    <w:rsid w:val="00A73C9D"/>
    <w:rsid w:val="00A9733B"/>
    <w:rsid w:val="00AC0F2C"/>
    <w:rsid w:val="00AC2FC8"/>
    <w:rsid w:val="00AD1DE6"/>
    <w:rsid w:val="00AE44C0"/>
    <w:rsid w:val="00AE66E8"/>
    <w:rsid w:val="00B108C4"/>
    <w:rsid w:val="00B24E71"/>
    <w:rsid w:val="00B40879"/>
    <w:rsid w:val="00B601AB"/>
    <w:rsid w:val="00B81D4B"/>
    <w:rsid w:val="00B91C96"/>
    <w:rsid w:val="00BA2008"/>
    <w:rsid w:val="00BA2617"/>
    <w:rsid w:val="00BB3A57"/>
    <w:rsid w:val="00BB74E4"/>
    <w:rsid w:val="00BD177A"/>
    <w:rsid w:val="00BF3A8D"/>
    <w:rsid w:val="00C174AE"/>
    <w:rsid w:val="00C305D0"/>
    <w:rsid w:val="00C31108"/>
    <w:rsid w:val="00C40B68"/>
    <w:rsid w:val="00C55F67"/>
    <w:rsid w:val="00C808CE"/>
    <w:rsid w:val="00C92311"/>
    <w:rsid w:val="00C950D9"/>
    <w:rsid w:val="00CA7A9C"/>
    <w:rsid w:val="00CB7FC5"/>
    <w:rsid w:val="00CC7C08"/>
    <w:rsid w:val="00CD40B5"/>
    <w:rsid w:val="00CD62F8"/>
    <w:rsid w:val="00D14429"/>
    <w:rsid w:val="00D3699C"/>
    <w:rsid w:val="00D44AF9"/>
    <w:rsid w:val="00D572CE"/>
    <w:rsid w:val="00D63E92"/>
    <w:rsid w:val="00D72F20"/>
    <w:rsid w:val="00D74A50"/>
    <w:rsid w:val="00D7735D"/>
    <w:rsid w:val="00D935E5"/>
    <w:rsid w:val="00DA2BD8"/>
    <w:rsid w:val="00DB3935"/>
    <w:rsid w:val="00DE1864"/>
    <w:rsid w:val="00E0765F"/>
    <w:rsid w:val="00E47F41"/>
    <w:rsid w:val="00EB738B"/>
    <w:rsid w:val="00EC566E"/>
    <w:rsid w:val="00EC6F10"/>
    <w:rsid w:val="00EE646B"/>
    <w:rsid w:val="00EF7ED9"/>
    <w:rsid w:val="00F030CC"/>
    <w:rsid w:val="00F03634"/>
    <w:rsid w:val="00F46898"/>
    <w:rsid w:val="00F52B83"/>
    <w:rsid w:val="00F5320D"/>
    <w:rsid w:val="00F533AF"/>
    <w:rsid w:val="00F6782E"/>
    <w:rsid w:val="00F91CB3"/>
    <w:rsid w:val="00F93122"/>
    <w:rsid w:val="00FB4B02"/>
    <w:rsid w:val="00FC773A"/>
    <w:rsid w:val="00FF39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6C9"/>
    <w:rPr>
      <w:sz w:val="24"/>
      <w:szCs w:val="24"/>
    </w:rPr>
  </w:style>
  <w:style w:type="paragraph" w:styleId="3">
    <w:name w:val="heading 3"/>
    <w:basedOn w:val="a"/>
    <w:qFormat/>
    <w:rsid w:val="002876C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2876C9"/>
    <w:rPr>
      <w:sz w:val="20"/>
      <w:szCs w:val="20"/>
    </w:rPr>
  </w:style>
  <w:style w:type="paragraph" w:customStyle="1" w:styleId="ConsPlusNonformat">
    <w:name w:val="ConsPlusNonformat"/>
    <w:rsid w:val="002876C9"/>
    <w:pPr>
      <w:widowControl w:val="0"/>
      <w:autoSpaceDE w:val="0"/>
      <w:autoSpaceDN w:val="0"/>
      <w:adjustRightInd w:val="0"/>
    </w:pPr>
    <w:rPr>
      <w:rFonts w:ascii="Courier New" w:hAnsi="Courier New" w:cs="Courier New"/>
    </w:rPr>
  </w:style>
  <w:style w:type="paragraph" w:customStyle="1" w:styleId="ConsPlusCell">
    <w:name w:val="ConsPlusCell"/>
    <w:rsid w:val="002876C9"/>
    <w:pPr>
      <w:widowControl w:val="0"/>
      <w:autoSpaceDE w:val="0"/>
      <w:autoSpaceDN w:val="0"/>
      <w:adjustRightInd w:val="0"/>
    </w:pPr>
    <w:rPr>
      <w:rFonts w:ascii="Arial" w:hAnsi="Arial" w:cs="Arial"/>
    </w:rPr>
  </w:style>
  <w:style w:type="paragraph" w:customStyle="1" w:styleId="2">
    <w:name w:val="Знак2"/>
    <w:basedOn w:val="a"/>
    <w:rsid w:val="002876C9"/>
    <w:pPr>
      <w:spacing w:after="160" w:line="240" w:lineRule="exact"/>
    </w:pPr>
    <w:rPr>
      <w:rFonts w:ascii="Verdana" w:hAnsi="Verdana"/>
      <w:sz w:val="20"/>
      <w:szCs w:val="20"/>
      <w:lang w:val="en-US" w:eastAsia="en-US"/>
    </w:rPr>
  </w:style>
  <w:style w:type="character" w:styleId="a4">
    <w:name w:val="footnote reference"/>
    <w:semiHidden/>
    <w:rsid w:val="002876C9"/>
    <w:rPr>
      <w:vertAlign w:val="superscript"/>
    </w:rPr>
  </w:style>
  <w:style w:type="character" w:customStyle="1" w:styleId="blk">
    <w:name w:val="blk"/>
    <w:basedOn w:val="a0"/>
    <w:rsid w:val="002876C9"/>
  </w:style>
  <w:style w:type="table" w:styleId="a5">
    <w:name w:val="Table Grid"/>
    <w:basedOn w:val="a1"/>
    <w:uiPriority w:val="59"/>
    <w:rsid w:val="00287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E52D2"/>
    <w:pPr>
      <w:tabs>
        <w:tab w:val="center" w:pos="4677"/>
        <w:tab w:val="right" w:pos="9355"/>
      </w:tabs>
    </w:pPr>
    <w:rPr>
      <w:lang/>
    </w:rPr>
  </w:style>
  <w:style w:type="character" w:customStyle="1" w:styleId="a7">
    <w:name w:val="Верхний колонтитул Знак"/>
    <w:link w:val="a6"/>
    <w:rsid w:val="005E52D2"/>
    <w:rPr>
      <w:sz w:val="24"/>
      <w:szCs w:val="24"/>
    </w:rPr>
  </w:style>
  <w:style w:type="paragraph" w:styleId="a8">
    <w:name w:val="footer"/>
    <w:basedOn w:val="a"/>
    <w:link w:val="a9"/>
    <w:rsid w:val="005E52D2"/>
    <w:pPr>
      <w:tabs>
        <w:tab w:val="center" w:pos="4677"/>
        <w:tab w:val="right" w:pos="9355"/>
      </w:tabs>
    </w:pPr>
    <w:rPr>
      <w:lang/>
    </w:rPr>
  </w:style>
  <w:style w:type="character" w:customStyle="1" w:styleId="a9">
    <w:name w:val="Нижний колонтитул Знак"/>
    <w:link w:val="a8"/>
    <w:rsid w:val="005E52D2"/>
    <w:rPr>
      <w:sz w:val="24"/>
      <w:szCs w:val="24"/>
    </w:rPr>
  </w:style>
  <w:style w:type="paragraph" w:styleId="aa">
    <w:name w:val="List Paragraph"/>
    <w:basedOn w:val="a"/>
    <w:uiPriority w:val="34"/>
    <w:qFormat/>
    <w:rsid w:val="0065076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745925">
      <w:bodyDiv w:val="1"/>
      <w:marLeft w:val="0"/>
      <w:marRight w:val="0"/>
      <w:marTop w:val="0"/>
      <w:marBottom w:val="0"/>
      <w:divBdr>
        <w:top w:val="none" w:sz="0" w:space="0" w:color="auto"/>
        <w:left w:val="none" w:sz="0" w:space="0" w:color="auto"/>
        <w:bottom w:val="none" w:sz="0" w:space="0" w:color="auto"/>
        <w:right w:val="none" w:sz="0" w:space="0" w:color="auto"/>
      </w:divBdr>
    </w:div>
    <w:div w:id="866017360">
      <w:bodyDiv w:val="1"/>
      <w:marLeft w:val="0"/>
      <w:marRight w:val="0"/>
      <w:marTop w:val="0"/>
      <w:marBottom w:val="0"/>
      <w:divBdr>
        <w:top w:val="none" w:sz="0" w:space="0" w:color="auto"/>
        <w:left w:val="none" w:sz="0" w:space="0" w:color="auto"/>
        <w:bottom w:val="none" w:sz="0" w:space="0" w:color="auto"/>
        <w:right w:val="none" w:sz="0" w:space="0" w:color="auto"/>
      </w:divBdr>
    </w:div>
    <w:div w:id="993875728">
      <w:bodyDiv w:val="1"/>
      <w:marLeft w:val="0"/>
      <w:marRight w:val="0"/>
      <w:marTop w:val="0"/>
      <w:marBottom w:val="0"/>
      <w:divBdr>
        <w:top w:val="none" w:sz="0" w:space="0" w:color="auto"/>
        <w:left w:val="none" w:sz="0" w:space="0" w:color="auto"/>
        <w:bottom w:val="none" w:sz="0" w:space="0" w:color="auto"/>
        <w:right w:val="none" w:sz="0" w:space="0" w:color="auto"/>
      </w:divBdr>
    </w:div>
    <w:div w:id="19220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9BF1C-2C4A-4424-A846-B7D0A136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4161</Words>
  <Characters>23723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SamLab.ws</Company>
  <LinksUpToDate>false</LinksUpToDate>
  <CharactersWithSpaces>27829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6</cp:revision>
  <cp:lastPrinted>2017-12-07T06:12:00Z</cp:lastPrinted>
  <dcterms:created xsi:type="dcterms:W3CDTF">2018-08-07T10:04:00Z</dcterms:created>
  <dcterms:modified xsi:type="dcterms:W3CDTF">2018-09-13T05:23:00Z</dcterms:modified>
</cp:coreProperties>
</file>