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1DF6" w:rsidTr="00031DF6">
        <w:tc>
          <w:tcPr>
            <w:tcW w:w="4785" w:type="dxa"/>
          </w:tcPr>
          <w:p w:rsidR="00031DF6" w:rsidRDefault="00031DF6" w:rsidP="00A410C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31DF6" w:rsidRPr="00031DF6" w:rsidRDefault="00031DF6" w:rsidP="00031D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Приложение к Уставу </w:t>
            </w:r>
          </w:p>
          <w:p w:rsidR="00031DF6" w:rsidRPr="00031DF6" w:rsidRDefault="00031DF6" w:rsidP="00031DF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МБОУ гимназии № 103 </w:t>
            </w:r>
          </w:p>
          <w:p w:rsidR="00031DF6" w:rsidRPr="00031DF6" w:rsidRDefault="00031DF6" w:rsidP="00031DF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г. Минеральные Воды, </w:t>
            </w:r>
          </w:p>
          <w:p w:rsidR="00031DF6" w:rsidRPr="00031DF6" w:rsidRDefault="00031DF6" w:rsidP="00031DF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031DF6">
              <w:rPr>
                <w:sz w:val="22"/>
                <w:szCs w:val="22"/>
                <w:lang w:val="ru-RU"/>
              </w:rPr>
              <w:t>утвержденному</w:t>
            </w:r>
            <w:proofErr w:type="gramEnd"/>
            <w:r w:rsidRPr="00031DF6">
              <w:rPr>
                <w:sz w:val="22"/>
                <w:szCs w:val="22"/>
                <w:lang w:val="ru-RU"/>
              </w:rPr>
              <w:t xml:space="preserve"> начальником управления образования </w:t>
            </w:r>
          </w:p>
          <w:p w:rsidR="00031DF6" w:rsidRPr="00DE34F3" w:rsidRDefault="00031DF6" w:rsidP="00031DF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E34F3">
              <w:rPr>
                <w:sz w:val="22"/>
                <w:szCs w:val="22"/>
                <w:lang w:val="ru-RU"/>
              </w:rPr>
              <w:t xml:space="preserve">администрации Минераловодского муниципального района, </w:t>
            </w:r>
          </w:p>
          <w:p w:rsidR="00031DF6" w:rsidRDefault="00031DF6" w:rsidP="0094371A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E2CEB">
              <w:rPr>
                <w:sz w:val="22"/>
                <w:szCs w:val="22"/>
              </w:rPr>
              <w:t>приказ</w:t>
            </w:r>
            <w:proofErr w:type="spellEnd"/>
            <w:r w:rsidRPr="004E2CEB">
              <w:rPr>
                <w:sz w:val="22"/>
                <w:szCs w:val="22"/>
              </w:rPr>
              <w:t xml:space="preserve"> № </w:t>
            </w:r>
            <w:r w:rsidR="0094371A">
              <w:rPr>
                <w:sz w:val="22"/>
                <w:szCs w:val="22"/>
                <w:lang w:val="ru-RU"/>
              </w:rPr>
              <w:t>1073</w:t>
            </w:r>
            <w:r w:rsidR="0094371A">
              <w:rPr>
                <w:sz w:val="22"/>
                <w:szCs w:val="22"/>
              </w:rPr>
              <w:t xml:space="preserve"> </w:t>
            </w:r>
            <w:proofErr w:type="spellStart"/>
            <w:r w:rsidR="0094371A">
              <w:rPr>
                <w:sz w:val="22"/>
                <w:szCs w:val="22"/>
              </w:rPr>
              <w:t>от</w:t>
            </w:r>
            <w:proofErr w:type="spellEnd"/>
            <w:r w:rsidR="0094371A">
              <w:rPr>
                <w:sz w:val="22"/>
                <w:szCs w:val="22"/>
              </w:rPr>
              <w:t xml:space="preserve"> </w:t>
            </w:r>
            <w:r w:rsidR="0094371A">
              <w:rPr>
                <w:sz w:val="22"/>
                <w:szCs w:val="22"/>
                <w:lang w:val="ru-RU"/>
              </w:rPr>
              <w:t>25</w:t>
            </w:r>
            <w:r w:rsidR="008A0E41">
              <w:rPr>
                <w:sz w:val="22"/>
                <w:szCs w:val="22"/>
              </w:rPr>
              <w:t>.</w:t>
            </w:r>
            <w:r w:rsidR="0094371A">
              <w:rPr>
                <w:sz w:val="22"/>
                <w:szCs w:val="22"/>
                <w:lang w:val="ru-RU"/>
              </w:rPr>
              <w:t>12</w:t>
            </w:r>
            <w:r w:rsidRPr="004E2CEB">
              <w:rPr>
                <w:sz w:val="22"/>
                <w:szCs w:val="22"/>
              </w:rPr>
              <w:t>.2015</w:t>
            </w:r>
            <w:r w:rsidR="0094371A">
              <w:rPr>
                <w:sz w:val="22"/>
                <w:szCs w:val="22"/>
                <w:lang w:val="ru-RU"/>
              </w:rPr>
              <w:t xml:space="preserve"> </w:t>
            </w:r>
            <w:r w:rsidRPr="004E2CEB">
              <w:rPr>
                <w:sz w:val="22"/>
                <w:szCs w:val="22"/>
              </w:rPr>
              <w:t>г.</w:t>
            </w:r>
          </w:p>
        </w:tc>
      </w:tr>
    </w:tbl>
    <w:p w:rsidR="008D790C" w:rsidRDefault="008D790C" w:rsidP="00A410CD">
      <w:pPr>
        <w:jc w:val="both"/>
        <w:rPr>
          <w:b/>
          <w:sz w:val="28"/>
          <w:szCs w:val="28"/>
          <w:lang w:val="ru-RU"/>
        </w:rPr>
      </w:pPr>
    </w:p>
    <w:p w:rsidR="00DB63FA" w:rsidRPr="00A410CD" w:rsidRDefault="00404790" w:rsidP="00A410CD">
      <w:pPr>
        <w:jc w:val="both"/>
        <w:rPr>
          <w:b/>
          <w:sz w:val="28"/>
          <w:szCs w:val="28"/>
          <w:lang w:val="ru-RU"/>
        </w:rPr>
      </w:pPr>
      <w:r w:rsidRPr="00A410CD">
        <w:rPr>
          <w:b/>
          <w:sz w:val="28"/>
          <w:szCs w:val="28"/>
          <w:lang w:val="ru-RU"/>
        </w:rPr>
        <w:t xml:space="preserve">Положение о содействии деятельности общественных организаций </w:t>
      </w:r>
      <w:r w:rsidR="008D790C">
        <w:rPr>
          <w:b/>
          <w:sz w:val="28"/>
          <w:szCs w:val="28"/>
          <w:lang w:val="ru-RU"/>
        </w:rPr>
        <w:t xml:space="preserve">и объединений </w:t>
      </w:r>
      <w:r w:rsidRPr="00A410CD">
        <w:rPr>
          <w:b/>
          <w:sz w:val="28"/>
          <w:szCs w:val="28"/>
          <w:lang w:val="ru-RU"/>
        </w:rPr>
        <w:t>обучающихся, родителей (законных представителей) несовершеннолетних обучающихся</w:t>
      </w:r>
    </w:p>
    <w:p w:rsidR="00DB63FA" w:rsidRPr="00A410CD" w:rsidRDefault="00DB63FA" w:rsidP="00A410CD">
      <w:pPr>
        <w:jc w:val="both"/>
        <w:rPr>
          <w:sz w:val="28"/>
          <w:szCs w:val="28"/>
          <w:lang w:val="ru-RU"/>
        </w:rPr>
      </w:pPr>
    </w:p>
    <w:p w:rsidR="00BF67B1" w:rsidRPr="00A410CD" w:rsidRDefault="007F236F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BF67B1" w:rsidRPr="00A410CD">
        <w:rPr>
          <w:sz w:val="28"/>
          <w:szCs w:val="28"/>
          <w:lang w:val="ru-RU"/>
        </w:rPr>
        <w:t xml:space="preserve">1. </w:t>
      </w:r>
      <w:r w:rsidR="00404790" w:rsidRPr="00A410CD">
        <w:rPr>
          <w:sz w:val="28"/>
          <w:szCs w:val="28"/>
          <w:lang w:val="ru-RU"/>
        </w:rPr>
        <w:t xml:space="preserve">Положение о содействии деятельности общественных </w:t>
      </w:r>
      <w:r w:rsidR="00662BB9" w:rsidRPr="00A410CD">
        <w:rPr>
          <w:sz w:val="28"/>
          <w:szCs w:val="28"/>
          <w:lang w:val="ru-RU"/>
        </w:rPr>
        <w:t xml:space="preserve">организаций и </w:t>
      </w:r>
      <w:r w:rsidR="00404790" w:rsidRPr="00A410CD">
        <w:rPr>
          <w:sz w:val="28"/>
          <w:szCs w:val="28"/>
          <w:lang w:val="ru-RU"/>
        </w:rPr>
        <w:t xml:space="preserve">объединений обучающихся, родителей (законных представителей) несовершеннолетних обучающихся (далее – Положение), осуществляемой в муниципальном </w:t>
      </w:r>
      <w:r w:rsidR="00DB63FA" w:rsidRPr="00A410CD">
        <w:rPr>
          <w:sz w:val="28"/>
          <w:szCs w:val="28"/>
          <w:lang w:val="ru-RU"/>
        </w:rPr>
        <w:t xml:space="preserve">бюджетном </w:t>
      </w:r>
      <w:r w:rsidR="00404790" w:rsidRPr="00A410CD">
        <w:rPr>
          <w:sz w:val="28"/>
          <w:szCs w:val="28"/>
          <w:lang w:val="ru-RU"/>
        </w:rPr>
        <w:t xml:space="preserve">общеобразовательном учреждении </w:t>
      </w:r>
      <w:r w:rsidR="00DB63FA" w:rsidRPr="00A410CD">
        <w:rPr>
          <w:sz w:val="28"/>
          <w:szCs w:val="28"/>
          <w:lang w:val="ru-RU"/>
        </w:rPr>
        <w:t>гимназии № 103 г. Минеральные Воды</w:t>
      </w:r>
      <w:r w:rsidR="00404790" w:rsidRPr="00A410CD">
        <w:rPr>
          <w:sz w:val="28"/>
          <w:szCs w:val="28"/>
          <w:lang w:val="ru-RU"/>
        </w:rPr>
        <w:t xml:space="preserve"> (далее – </w:t>
      </w:r>
      <w:r w:rsidR="00DE34F3">
        <w:rPr>
          <w:sz w:val="28"/>
          <w:szCs w:val="28"/>
          <w:lang w:val="ru-RU"/>
        </w:rPr>
        <w:t>Учреждение</w:t>
      </w:r>
      <w:r w:rsidR="00404790" w:rsidRPr="00A410CD">
        <w:rPr>
          <w:sz w:val="28"/>
          <w:szCs w:val="28"/>
          <w:lang w:val="ru-RU"/>
        </w:rPr>
        <w:t xml:space="preserve">) регламентирует порядок оказания содействия деятельности общественных </w:t>
      </w:r>
      <w:r w:rsidR="00031DF6">
        <w:rPr>
          <w:sz w:val="28"/>
          <w:szCs w:val="28"/>
          <w:lang w:val="ru-RU"/>
        </w:rPr>
        <w:t xml:space="preserve">организаций и </w:t>
      </w:r>
      <w:r w:rsidR="00404790" w:rsidRPr="00A410CD">
        <w:rPr>
          <w:sz w:val="28"/>
          <w:szCs w:val="28"/>
          <w:lang w:val="ru-RU"/>
        </w:rPr>
        <w:t xml:space="preserve">объединений обучающихся, родителей (законных представителей) несовершеннолетних обучающихся, осуществляемой в </w:t>
      </w:r>
      <w:r w:rsidR="00BF67B1" w:rsidRPr="00A410CD">
        <w:rPr>
          <w:sz w:val="28"/>
          <w:szCs w:val="28"/>
          <w:lang w:val="ru-RU"/>
        </w:rPr>
        <w:t>гимназии</w:t>
      </w:r>
      <w:r w:rsidR="00404790" w:rsidRPr="00A410CD">
        <w:rPr>
          <w:sz w:val="28"/>
          <w:szCs w:val="28"/>
          <w:lang w:val="ru-RU"/>
        </w:rPr>
        <w:t xml:space="preserve">. </w:t>
      </w:r>
    </w:p>
    <w:p w:rsidR="00BF67B1" w:rsidRPr="00A410CD" w:rsidRDefault="007F236F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2. Основанием для разработки настоящего Положения являются: </w:t>
      </w:r>
    </w:p>
    <w:p w:rsidR="00BF67B1" w:rsidRPr="00A410CD" w:rsidRDefault="007F236F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2.1. Конституция Российской Федерации; </w:t>
      </w:r>
    </w:p>
    <w:p w:rsidR="00BF67B1" w:rsidRPr="003B58B8" w:rsidRDefault="007F236F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3B58B8">
        <w:rPr>
          <w:sz w:val="28"/>
          <w:szCs w:val="28"/>
          <w:lang w:val="ru-RU"/>
        </w:rPr>
        <w:t xml:space="preserve">2.2. </w:t>
      </w:r>
      <w:r w:rsidR="003B58B8" w:rsidRPr="003B58B8">
        <w:rPr>
          <w:color w:val="000000"/>
          <w:sz w:val="28"/>
          <w:szCs w:val="28"/>
          <w:lang w:val="ru-RU"/>
        </w:rPr>
        <w:t>Федеральный закон от 29.12.2012 № 273-ФЗ «Об образовании в Российской Федерации»;</w:t>
      </w:r>
    </w:p>
    <w:p w:rsidR="00BF67B1" w:rsidRPr="00A410CD" w:rsidRDefault="007F236F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BF67B1" w:rsidRPr="00A410CD">
        <w:rPr>
          <w:sz w:val="28"/>
          <w:szCs w:val="28"/>
          <w:lang w:val="ru-RU"/>
        </w:rPr>
        <w:t xml:space="preserve">3. </w:t>
      </w:r>
      <w:r w:rsidR="00404790" w:rsidRPr="00A410CD">
        <w:rPr>
          <w:sz w:val="28"/>
          <w:szCs w:val="28"/>
          <w:lang w:val="ru-RU"/>
        </w:rPr>
        <w:t xml:space="preserve">Общественные </w:t>
      </w:r>
      <w:r w:rsidR="00C675DF" w:rsidRPr="00A410CD">
        <w:rPr>
          <w:sz w:val="28"/>
          <w:szCs w:val="28"/>
          <w:lang w:val="ru-RU"/>
        </w:rPr>
        <w:t xml:space="preserve">организации и </w:t>
      </w:r>
      <w:r w:rsidR="00404790" w:rsidRPr="00A410CD">
        <w:rPr>
          <w:sz w:val="28"/>
          <w:szCs w:val="28"/>
          <w:lang w:val="ru-RU"/>
        </w:rPr>
        <w:t xml:space="preserve">объединения обучающихся, родителей (законных представителей) несовершеннолетних обучающихся (далее – объединения) создаются в целях: </w:t>
      </w:r>
    </w:p>
    <w:p w:rsidR="00BF67B1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самореализации обучающихся; </w:t>
      </w:r>
    </w:p>
    <w:p w:rsidR="00F20FC2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защиты прав и законных интересов обучающихся и их родителей (законных представителей); </w:t>
      </w:r>
    </w:p>
    <w:p w:rsidR="00F20FC2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создания оптимальных условий для интеллектуального развития обучающихся; </w:t>
      </w:r>
    </w:p>
    <w:p w:rsidR="00F20FC2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удовлетворения интересов, склонностей и дарований обучающихся; </w:t>
      </w:r>
    </w:p>
    <w:p w:rsidR="00F20FC2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самообразования и творческого труда; </w:t>
      </w:r>
    </w:p>
    <w:p w:rsidR="00F20FC2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профессионального самоопределения; </w:t>
      </w:r>
    </w:p>
    <w:p w:rsidR="00F20FC2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физического развития; </w:t>
      </w:r>
    </w:p>
    <w:p w:rsidR="00F20FC2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разумного досуга, активного отдыха и развлечений. </w:t>
      </w:r>
    </w:p>
    <w:p w:rsidR="00F20FC2" w:rsidRPr="00A410CD" w:rsidRDefault="007F236F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>4. Основными формами работы объединений являются индивидуальные и групповые формы:</w:t>
      </w:r>
      <w:r w:rsidR="00CD61A7">
        <w:rPr>
          <w:sz w:val="28"/>
          <w:szCs w:val="28"/>
          <w:lang w:val="ru-RU"/>
        </w:rPr>
        <w:t xml:space="preserve"> </w:t>
      </w:r>
      <w:r w:rsidR="00C675DF" w:rsidRPr="00A410CD">
        <w:rPr>
          <w:sz w:val="28"/>
          <w:szCs w:val="28"/>
          <w:lang w:val="ru-RU"/>
        </w:rPr>
        <w:t>конференции</w:t>
      </w:r>
      <w:r w:rsidR="00404790" w:rsidRPr="00A410CD">
        <w:rPr>
          <w:sz w:val="28"/>
          <w:szCs w:val="28"/>
          <w:lang w:val="ru-RU"/>
        </w:rPr>
        <w:t xml:space="preserve">, комиссии, советы и т.д. </w:t>
      </w:r>
    </w:p>
    <w:p w:rsidR="002C4B7C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5. </w:t>
      </w:r>
      <w:r w:rsidR="00DE34F3">
        <w:rPr>
          <w:sz w:val="28"/>
          <w:szCs w:val="28"/>
          <w:lang w:val="ru-RU"/>
        </w:rPr>
        <w:t>О</w:t>
      </w:r>
      <w:r w:rsidR="00404790" w:rsidRPr="00A410CD">
        <w:rPr>
          <w:sz w:val="28"/>
          <w:szCs w:val="28"/>
          <w:lang w:val="ru-RU"/>
        </w:rPr>
        <w:t>бъединения мо</w:t>
      </w:r>
      <w:r w:rsidR="002C4B7C" w:rsidRPr="00A410CD">
        <w:rPr>
          <w:sz w:val="28"/>
          <w:szCs w:val="28"/>
          <w:lang w:val="ru-RU"/>
        </w:rPr>
        <w:t>гут</w:t>
      </w:r>
      <w:r w:rsidR="00404790" w:rsidRPr="00A410CD">
        <w:rPr>
          <w:sz w:val="28"/>
          <w:szCs w:val="28"/>
          <w:lang w:val="ru-RU"/>
        </w:rPr>
        <w:t xml:space="preserve"> организовываться с </w:t>
      </w:r>
      <w:proofErr w:type="gramStart"/>
      <w:r w:rsidR="00404790" w:rsidRPr="00A410CD">
        <w:rPr>
          <w:sz w:val="28"/>
          <w:szCs w:val="28"/>
          <w:lang w:val="ru-RU"/>
        </w:rPr>
        <w:t>обучающимися</w:t>
      </w:r>
      <w:proofErr w:type="gramEnd"/>
      <w:r w:rsidR="00404790" w:rsidRPr="00A410CD">
        <w:rPr>
          <w:sz w:val="28"/>
          <w:szCs w:val="28"/>
          <w:lang w:val="ru-RU"/>
        </w:rPr>
        <w:t xml:space="preserve"> как одного, так и нескольких классов. </w:t>
      </w:r>
    </w:p>
    <w:p w:rsidR="002C4B7C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6. Руководство объединениями осуществляется: </w:t>
      </w:r>
    </w:p>
    <w:p w:rsidR="002C4B7C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педагогическими работниками; </w:t>
      </w:r>
    </w:p>
    <w:p w:rsidR="002C4B7C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обучающимися; </w:t>
      </w:r>
    </w:p>
    <w:p w:rsidR="002C4B7C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родителями (законными представителями) </w:t>
      </w:r>
      <w:proofErr w:type="gramStart"/>
      <w:r w:rsidRPr="00A410CD">
        <w:rPr>
          <w:sz w:val="28"/>
          <w:szCs w:val="28"/>
          <w:lang w:val="ru-RU"/>
        </w:rPr>
        <w:t>обучающихся</w:t>
      </w:r>
      <w:proofErr w:type="gramEnd"/>
      <w:r w:rsidRPr="00A410CD">
        <w:rPr>
          <w:sz w:val="28"/>
          <w:szCs w:val="28"/>
          <w:lang w:val="ru-RU"/>
        </w:rPr>
        <w:t xml:space="preserve">. </w:t>
      </w:r>
    </w:p>
    <w:p w:rsidR="002C4B7C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lastRenderedPageBreak/>
        <w:tab/>
      </w:r>
      <w:r w:rsidR="00404790" w:rsidRPr="00A410CD">
        <w:rPr>
          <w:sz w:val="28"/>
          <w:szCs w:val="28"/>
          <w:lang w:val="ru-RU"/>
        </w:rPr>
        <w:t xml:space="preserve">7. Члены объединений имеют право: </w:t>
      </w:r>
    </w:p>
    <w:p w:rsidR="002C4B7C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иметь свои программные документы, не противоречащие законодательству, </w:t>
      </w:r>
    </w:p>
    <w:p w:rsidR="002C4B7C" w:rsidRPr="00A410CD" w:rsidRDefault="002C4B7C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- </w:t>
      </w:r>
      <w:r w:rsidR="00404790" w:rsidRPr="00A410CD">
        <w:rPr>
          <w:sz w:val="28"/>
          <w:szCs w:val="28"/>
          <w:lang w:val="ru-RU"/>
        </w:rPr>
        <w:t xml:space="preserve">структурную модель; </w:t>
      </w:r>
    </w:p>
    <w:p w:rsidR="002C4B7C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вести самостоятельную деятельность, определять её содержание; </w:t>
      </w:r>
    </w:p>
    <w:p w:rsidR="002C4B7C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участвовать в выработке основных направлений развития объединений; </w:t>
      </w:r>
    </w:p>
    <w:p w:rsidR="005B3B3E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>– получать информационную, консультационную, методическую и практическую помощь; – свободно распространять информацию о своей деятельности;</w:t>
      </w:r>
    </w:p>
    <w:p w:rsidR="005B3B3E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принимать участие в управлении </w:t>
      </w:r>
      <w:r w:rsidR="00DE34F3">
        <w:rPr>
          <w:sz w:val="28"/>
          <w:szCs w:val="28"/>
          <w:lang w:val="ru-RU"/>
        </w:rPr>
        <w:t>Учреждением</w:t>
      </w:r>
      <w:r w:rsidRPr="00A410CD">
        <w:rPr>
          <w:sz w:val="28"/>
          <w:szCs w:val="28"/>
          <w:lang w:val="ru-RU"/>
        </w:rPr>
        <w:t xml:space="preserve">, </w:t>
      </w:r>
      <w:proofErr w:type="gramStart"/>
      <w:r w:rsidRPr="00A410CD">
        <w:rPr>
          <w:sz w:val="28"/>
          <w:szCs w:val="28"/>
          <w:lang w:val="ru-RU"/>
        </w:rPr>
        <w:t>выполняя роль</w:t>
      </w:r>
      <w:proofErr w:type="gramEnd"/>
      <w:r w:rsidRPr="00A410CD">
        <w:rPr>
          <w:sz w:val="28"/>
          <w:szCs w:val="28"/>
          <w:lang w:val="ru-RU"/>
        </w:rPr>
        <w:t xml:space="preserve"> органов самоуправления. </w:t>
      </w:r>
    </w:p>
    <w:p w:rsidR="005B3B3E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8. Члены объединений обязаны: </w:t>
      </w:r>
    </w:p>
    <w:p w:rsidR="005B3B3E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соблюдать законодательство Российской Федерации, общепризнанные принципы и нормы международного права, касающиеся сферы своей деятельности; </w:t>
      </w:r>
    </w:p>
    <w:p w:rsidR="005B3B3E" w:rsidRPr="00A410CD" w:rsidRDefault="005B3B3E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>– соблюдать У</w:t>
      </w:r>
      <w:r w:rsidR="00404790" w:rsidRPr="00A410CD">
        <w:rPr>
          <w:sz w:val="28"/>
          <w:szCs w:val="28"/>
          <w:lang w:val="ru-RU"/>
        </w:rPr>
        <w:t xml:space="preserve">став </w:t>
      </w:r>
      <w:r w:rsidR="007439A6">
        <w:rPr>
          <w:sz w:val="28"/>
          <w:szCs w:val="28"/>
          <w:lang w:val="ru-RU"/>
        </w:rPr>
        <w:t>Учреждения</w:t>
      </w:r>
      <w:r w:rsidR="00404790" w:rsidRPr="00A410CD">
        <w:rPr>
          <w:sz w:val="28"/>
          <w:szCs w:val="28"/>
          <w:lang w:val="ru-RU"/>
        </w:rPr>
        <w:t xml:space="preserve"> и правила внутреннего распорядка; </w:t>
      </w:r>
    </w:p>
    <w:p w:rsidR="005B3B3E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соблюдать требования настоящего Положения. </w:t>
      </w:r>
    </w:p>
    <w:p w:rsidR="005B3B3E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9. Члены объединений несут ответственность в случаях, установленных законодательством Российской Федерации. </w:t>
      </w:r>
    </w:p>
    <w:p w:rsidR="005B3B3E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10. Администрация </w:t>
      </w:r>
      <w:r w:rsidR="007439A6">
        <w:rPr>
          <w:sz w:val="28"/>
          <w:szCs w:val="28"/>
          <w:lang w:val="ru-RU"/>
        </w:rPr>
        <w:t xml:space="preserve">Учреждения </w:t>
      </w:r>
      <w:r w:rsidR="00404790" w:rsidRPr="00A410CD">
        <w:rPr>
          <w:sz w:val="28"/>
          <w:szCs w:val="28"/>
          <w:lang w:val="ru-RU"/>
        </w:rPr>
        <w:t xml:space="preserve"> обязана содействовать деятельности объединений: </w:t>
      </w:r>
    </w:p>
    <w:p w:rsidR="00932E16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</w:t>
      </w:r>
      <w:r w:rsidR="007439A6">
        <w:rPr>
          <w:sz w:val="28"/>
          <w:szCs w:val="28"/>
          <w:lang w:val="ru-RU"/>
        </w:rPr>
        <w:t xml:space="preserve">  </w:t>
      </w:r>
      <w:r w:rsidRPr="00A410CD">
        <w:rPr>
          <w:sz w:val="28"/>
          <w:szCs w:val="28"/>
          <w:lang w:val="ru-RU"/>
        </w:rPr>
        <w:t xml:space="preserve">предоставление помещений (части помещений); </w:t>
      </w:r>
    </w:p>
    <w:p w:rsidR="00932E16" w:rsidRPr="00A410CD" w:rsidRDefault="007439A6" w:rsidP="00A410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404790" w:rsidRPr="00A410CD">
        <w:rPr>
          <w:sz w:val="28"/>
          <w:szCs w:val="28"/>
          <w:lang w:val="ru-RU"/>
        </w:rPr>
        <w:t xml:space="preserve">предоставление территории (части территории), прилегающей к </w:t>
      </w:r>
      <w:r>
        <w:rPr>
          <w:sz w:val="28"/>
          <w:szCs w:val="28"/>
          <w:lang w:val="ru-RU"/>
        </w:rPr>
        <w:t>Учреждению</w:t>
      </w:r>
      <w:r w:rsidR="00404790" w:rsidRPr="00A410CD">
        <w:rPr>
          <w:sz w:val="28"/>
          <w:szCs w:val="28"/>
          <w:lang w:val="ru-RU"/>
        </w:rPr>
        <w:t xml:space="preserve">; </w:t>
      </w:r>
    </w:p>
    <w:p w:rsidR="00932E16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предоставление имущества, инвентаря; </w:t>
      </w:r>
    </w:p>
    <w:p w:rsidR="00932E16" w:rsidRPr="00A410CD" w:rsidRDefault="00404790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 xml:space="preserve">– назначение педагогического работника руководителем объединения и т.д. </w:t>
      </w:r>
    </w:p>
    <w:p w:rsidR="00932E16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 xml:space="preserve">11. Деятельность объединений может финансироваться за счет </w:t>
      </w:r>
      <w:r w:rsidR="007439A6">
        <w:rPr>
          <w:sz w:val="28"/>
          <w:szCs w:val="28"/>
          <w:lang w:val="ru-RU"/>
        </w:rPr>
        <w:t>Учреждения</w:t>
      </w:r>
      <w:r w:rsidR="00404790" w:rsidRPr="00A410CD">
        <w:rPr>
          <w:sz w:val="28"/>
          <w:szCs w:val="28"/>
          <w:lang w:val="ru-RU"/>
        </w:rPr>
        <w:t xml:space="preserve">, спонсорской помощи, а также за счет иных источников, не противоречащих законодательству Российской Федерации. </w:t>
      </w:r>
    </w:p>
    <w:p w:rsidR="00932E16" w:rsidRPr="00A410CD" w:rsidRDefault="00A410CD" w:rsidP="00A410CD">
      <w:pPr>
        <w:jc w:val="both"/>
        <w:rPr>
          <w:sz w:val="28"/>
          <w:szCs w:val="28"/>
          <w:lang w:val="ru-RU"/>
        </w:rPr>
      </w:pPr>
      <w:r w:rsidRPr="00A410CD">
        <w:rPr>
          <w:sz w:val="28"/>
          <w:szCs w:val="28"/>
          <w:lang w:val="ru-RU"/>
        </w:rPr>
        <w:tab/>
      </w:r>
      <w:r w:rsidR="00404790" w:rsidRPr="00A410CD">
        <w:rPr>
          <w:sz w:val="28"/>
          <w:szCs w:val="28"/>
          <w:lang w:val="ru-RU"/>
        </w:rPr>
        <w:t>12. Контроль деятельности объединений возлагается на дирек</w:t>
      </w:r>
      <w:r w:rsidR="00932E16" w:rsidRPr="00A410CD">
        <w:rPr>
          <w:sz w:val="28"/>
          <w:szCs w:val="28"/>
          <w:lang w:val="ru-RU"/>
        </w:rPr>
        <w:t>тора</w:t>
      </w:r>
      <w:r w:rsidR="00201D2E">
        <w:rPr>
          <w:sz w:val="28"/>
          <w:szCs w:val="28"/>
          <w:lang w:val="ru-RU"/>
        </w:rPr>
        <w:t xml:space="preserve"> Учреждения</w:t>
      </w:r>
      <w:r w:rsidR="00932E16" w:rsidRPr="00A410CD">
        <w:rPr>
          <w:sz w:val="28"/>
          <w:szCs w:val="28"/>
          <w:lang w:val="ru-RU"/>
        </w:rPr>
        <w:t xml:space="preserve">, заместителя директора по </w:t>
      </w:r>
      <w:r w:rsidR="007439A6">
        <w:rPr>
          <w:sz w:val="28"/>
          <w:szCs w:val="28"/>
          <w:lang w:val="ru-RU"/>
        </w:rPr>
        <w:t>воспитательной работе</w:t>
      </w:r>
      <w:r w:rsidR="00404790" w:rsidRPr="00A410CD">
        <w:rPr>
          <w:sz w:val="28"/>
          <w:szCs w:val="28"/>
          <w:lang w:val="ru-RU"/>
        </w:rPr>
        <w:t xml:space="preserve">. </w:t>
      </w:r>
    </w:p>
    <w:sectPr w:rsidR="00932E16" w:rsidRPr="00A410CD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366"/>
    <w:multiLevelType w:val="hybridMultilevel"/>
    <w:tmpl w:val="E6585440"/>
    <w:lvl w:ilvl="0" w:tplc="B704B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90"/>
    <w:rsid w:val="00031DF6"/>
    <w:rsid w:val="00100C52"/>
    <w:rsid w:val="00136634"/>
    <w:rsid w:val="00194A98"/>
    <w:rsid w:val="001D4133"/>
    <w:rsid w:val="00201D2E"/>
    <w:rsid w:val="0022403D"/>
    <w:rsid w:val="002C4B7C"/>
    <w:rsid w:val="002D2585"/>
    <w:rsid w:val="00370C30"/>
    <w:rsid w:val="003B58B8"/>
    <w:rsid w:val="00402692"/>
    <w:rsid w:val="00404790"/>
    <w:rsid w:val="00483B01"/>
    <w:rsid w:val="00500DE2"/>
    <w:rsid w:val="005B3B3E"/>
    <w:rsid w:val="00603911"/>
    <w:rsid w:val="00662BB9"/>
    <w:rsid w:val="007439A6"/>
    <w:rsid w:val="007C1FD6"/>
    <w:rsid w:val="007F236F"/>
    <w:rsid w:val="008A0E41"/>
    <w:rsid w:val="008D790C"/>
    <w:rsid w:val="00932E16"/>
    <w:rsid w:val="0094371A"/>
    <w:rsid w:val="00A410CD"/>
    <w:rsid w:val="00B56405"/>
    <w:rsid w:val="00BF67B1"/>
    <w:rsid w:val="00C41207"/>
    <w:rsid w:val="00C5080B"/>
    <w:rsid w:val="00C675DF"/>
    <w:rsid w:val="00C851BD"/>
    <w:rsid w:val="00CD61A7"/>
    <w:rsid w:val="00CE7FDF"/>
    <w:rsid w:val="00CF6AAE"/>
    <w:rsid w:val="00DB63FA"/>
    <w:rsid w:val="00DE34F3"/>
    <w:rsid w:val="00E052D6"/>
    <w:rsid w:val="00E54963"/>
    <w:rsid w:val="00ED54D6"/>
    <w:rsid w:val="00F17BDB"/>
    <w:rsid w:val="00F2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1"/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table" w:styleId="af3">
    <w:name w:val="Table Grid"/>
    <w:basedOn w:val="a1"/>
    <w:uiPriority w:val="59"/>
    <w:rsid w:val="00031D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7</cp:revision>
  <cp:lastPrinted>2016-05-14T08:28:00Z</cp:lastPrinted>
  <dcterms:created xsi:type="dcterms:W3CDTF">2016-05-14T07:02:00Z</dcterms:created>
  <dcterms:modified xsi:type="dcterms:W3CDTF">2017-11-29T08:17:00Z</dcterms:modified>
</cp:coreProperties>
</file>