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C" w:rsidRPr="003E2606" w:rsidRDefault="00C669BC" w:rsidP="003E2606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606">
        <w:rPr>
          <w:rFonts w:ascii="Times New Roman" w:hAnsi="Times New Roman" w:cs="Times New Roman"/>
          <w:b/>
        </w:rPr>
        <w:t xml:space="preserve">Аналитический отчет </w:t>
      </w:r>
    </w:p>
    <w:p w:rsidR="00C669BC" w:rsidRPr="003E2606" w:rsidRDefault="00C669BC" w:rsidP="003E2606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606">
        <w:rPr>
          <w:rFonts w:ascii="Times New Roman" w:hAnsi="Times New Roman" w:cs="Times New Roman"/>
          <w:b/>
        </w:rPr>
        <w:t>о результатах  реализации национальной образовательной инициативы «Наша новая школа» в МБОУ гимназии № 103 за 2015 год</w:t>
      </w:r>
    </w:p>
    <w:p w:rsidR="00C669BC" w:rsidRPr="003E2606" w:rsidRDefault="00C669BC" w:rsidP="003E2606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I</w:t>
      </w:r>
      <w:r w:rsidRPr="003E2606">
        <w:rPr>
          <w:rFonts w:ascii="Times New Roman" w:hAnsi="Times New Roman" w:cs="Times New Roman"/>
          <w:b/>
          <w:bCs/>
        </w:rPr>
        <w:t>. Переход на новые образовательные стандарты</w:t>
      </w:r>
    </w:p>
    <w:p w:rsidR="00C669BC" w:rsidRPr="003E2606" w:rsidRDefault="00C669BC" w:rsidP="003E2606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3E2606">
        <w:rPr>
          <w:rFonts w:ascii="Times New Roman" w:hAnsi="Times New Roman" w:cs="Times New Roman"/>
        </w:rPr>
        <w:t xml:space="preserve">            МБОУ гимназия № 103  реализуют ФГОС НОО.  Утверждены      и реализуются  основные образовательные программы начального общего образования. </w:t>
      </w:r>
      <w:r w:rsidRPr="003E2606">
        <w:rPr>
          <w:rFonts w:ascii="Times New Roman" w:hAnsi="Times New Roman" w:cs="Times New Roman"/>
          <w:lang w:eastAsia="en-US"/>
        </w:rPr>
        <w:t xml:space="preserve">Численность школьников, обучающихся по ФГОС на ступени начального общего образования  1-4  классы– 100%.  </w:t>
      </w:r>
    </w:p>
    <w:p w:rsidR="00C669BC" w:rsidRPr="003E2606" w:rsidRDefault="00C669BC" w:rsidP="003E2606">
      <w:pPr>
        <w:pStyle w:val="23"/>
        <w:shd w:val="clear" w:color="auto" w:fill="FFFFFF" w:themeFill="background1"/>
        <w:rPr>
          <w:rFonts w:ascii="Times New Roman" w:hAnsi="Times New Roman"/>
          <w:color w:val="000000"/>
        </w:rPr>
      </w:pPr>
      <w:r w:rsidRPr="003E2606">
        <w:rPr>
          <w:rFonts w:ascii="Times New Roman" w:hAnsi="Times New Roman"/>
        </w:rPr>
        <w:tab/>
        <w:t>Организация образовательного процесса в классах реализующих ФГОС осуществляется на основе основной образовательной программы, утвержденной педагогическим советом школы.</w:t>
      </w:r>
      <w:r w:rsidRPr="003E2606">
        <w:rPr>
          <w:rFonts w:ascii="Times New Roman" w:hAnsi="Times New Roman"/>
          <w:color w:val="000000"/>
        </w:rPr>
        <w:t xml:space="preserve"> </w:t>
      </w:r>
    </w:p>
    <w:p w:rsidR="00C669BC" w:rsidRPr="003E2606" w:rsidRDefault="00C669BC" w:rsidP="003E2606">
      <w:pPr>
        <w:pStyle w:val="23"/>
        <w:shd w:val="clear" w:color="auto" w:fill="FFFFFF" w:themeFill="background1"/>
        <w:rPr>
          <w:rFonts w:ascii="Times New Roman" w:hAnsi="Times New Roman"/>
        </w:rPr>
      </w:pPr>
      <w:r w:rsidRPr="003E2606">
        <w:rPr>
          <w:rFonts w:ascii="Times New Roman" w:hAnsi="Times New Roman"/>
          <w:color w:val="000000"/>
        </w:rPr>
        <w:tab/>
        <w:t xml:space="preserve">Создано единое образовательное пространство для учащихся начальной школы. Все кабинеты начальных классов находятся в удовлетворительном состоянии. Каждый кабинет оборудован компьютером, принтером, интерактивной доской или </w:t>
      </w:r>
      <w:proofErr w:type="spellStart"/>
      <w:r w:rsidRPr="003E2606">
        <w:rPr>
          <w:rFonts w:ascii="Times New Roman" w:hAnsi="Times New Roman"/>
          <w:color w:val="000000"/>
        </w:rPr>
        <w:t>мультимедийным</w:t>
      </w:r>
      <w:proofErr w:type="spellEnd"/>
      <w:r w:rsidRPr="003E2606">
        <w:rPr>
          <w:rFonts w:ascii="Times New Roman" w:hAnsi="Times New Roman"/>
          <w:color w:val="000000"/>
        </w:rPr>
        <w:t xml:space="preserve"> устройством и лабораторным оборудованием. </w:t>
      </w:r>
    </w:p>
    <w:p w:rsidR="00C669BC" w:rsidRPr="003E2606" w:rsidRDefault="00C669BC" w:rsidP="003E2606">
      <w:pPr>
        <w:pStyle w:val="23"/>
        <w:shd w:val="clear" w:color="auto" w:fill="FFFFFF" w:themeFill="background1"/>
        <w:tabs>
          <w:tab w:val="left" w:pos="360"/>
        </w:tabs>
        <w:ind w:firstLine="360"/>
        <w:rPr>
          <w:rFonts w:ascii="Times New Roman" w:hAnsi="Times New Roman"/>
        </w:rPr>
      </w:pPr>
      <w:r w:rsidRPr="003E2606">
        <w:rPr>
          <w:rFonts w:ascii="Times New Roman" w:hAnsi="Times New Roman"/>
        </w:rPr>
        <w:tab/>
        <w:t>Интерактивная доска позволяет воспроизводить информацию в формате, видимом всеми учащимися. Работая на доске электронным маркером как мышью, можно быстро и наглядно показать тот или иной прием работы, что повышает уровень использования наглядности на уроке, способствует увеличению производительности труда учителя и учащихся на уроке</w:t>
      </w:r>
      <w:r w:rsidRPr="003E2606">
        <w:rPr>
          <w:rFonts w:ascii="Times New Roman" w:hAnsi="Times New Roman"/>
          <w:bCs/>
        </w:rPr>
        <w:t>.</w:t>
      </w:r>
      <w:r w:rsidRPr="003E2606">
        <w:rPr>
          <w:rFonts w:ascii="Times New Roman" w:hAnsi="Times New Roman"/>
        </w:rPr>
        <w:t xml:space="preserve"> </w:t>
      </w:r>
    </w:p>
    <w:p w:rsidR="00C669BC" w:rsidRPr="003E2606" w:rsidRDefault="00C669BC" w:rsidP="003E2606">
      <w:pPr>
        <w:pStyle w:val="23"/>
        <w:shd w:val="clear" w:color="auto" w:fill="FFFFFF" w:themeFill="background1"/>
        <w:tabs>
          <w:tab w:val="left" w:pos="360"/>
        </w:tabs>
        <w:ind w:firstLine="360"/>
        <w:rPr>
          <w:rFonts w:ascii="Times New Roman" w:hAnsi="Times New Roman"/>
        </w:rPr>
      </w:pPr>
      <w:r w:rsidRPr="003E2606">
        <w:rPr>
          <w:rFonts w:ascii="Times New Roman" w:hAnsi="Times New Roman"/>
        </w:rPr>
        <w:tab/>
        <w:t>Лабораторное оборудование является хорошим подспорьем для проведения различных уроков и внеклассных мероприятий. Оно позволяет более эффективно вовлекать учащихся в практическую деятельность и наглядно представлять им различные предметы и закономерности.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  <w:color w:val="000000"/>
        </w:rPr>
      </w:pPr>
      <w:r w:rsidRPr="003E2606">
        <w:rPr>
          <w:rFonts w:ascii="Times New Roman" w:hAnsi="Times New Roman"/>
          <w:color w:val="000000"/>
        </w:rPr>
        <w:tab/>
        <w:t>Для отдыха учащихся в малом здании гимназии имеется игровая комната.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</w:rPr>
      </w:pPr>
      <w:r w:rsidRPr="003E2606">
        <w:rPr>
          <w:rFonts w:ascii="Times New Roman" w:hAnsi="Times New Roman"/>
          <w:color w:val="000000"/>
        </w:rPr>
        <w:tab/>
        <w:t xml:space="preserve">В соответствии с федеральным государственным образовательным стандартом (ФГОС НОО) основная образовательная программа начального общего образования реализуется гимназией, как через образовательную, так и внеурочную деятельность, которая направлена на достижение в первую очередь личностных и </w:t>
      </w:r>
      <w:proofErr w:type="spellStart"/>
      <w:r w:rsidRPr="003E2606">
        <w:rPr>
          <w:rFonts w:ascii="Times New Roman" w:hAnsi="Times New Roman"/>
          <w:color w:val="000000"/>
        </w:rPr>
        <w:t>метапредметных</w:t>
      </w:r>
      <w:proofErr w:type="spellEnd"/>
      <w:r w:rsidRPr="003E2606">
        <w:rPr>
          <w:rFonts w:ascii="Times New Roman" w:hAnsi="Times New Roman"/>
          <w:color w:val="000000"/>
        </w:rPr>
        <w:t xml:space="preserve"> результатов. В практике нашей школы реализуется интегрированная модель организации внеурочной деятельности.</w:t>
      </w:r>
      <w:r w:rsidRPr="003E2606">
        <w:rPr>
          <w:rFonts w:ascii="Times New Roman" w:hAnsi="Times New Roman"/>
        </w:rPr>
        <w:t xml:space="preserve"> Внеурочная деятельность организована по всем направлениям. 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</w:rPr>
      </w:pPr>
      <w:r w:rsidRPr="003E2606">
        <w:rPr>
          <w:rFonts w:ascii="Times New Roman" w:hAnsi="Times New Roman"/>
        </w:rPr>
        <w:tab/>
        <w:t>Оценка образовательных результатов обучающихся 4 классов по итогам 2014-2015 учебного года из 95 учеников проходивших итоговую аттестацию,  закончили на «отлично» – 18 учащихся, на «хорошо» – 51.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</w:rPr>
      </w:pPr>
      <w:r w:rsidRPr="003E2606">
        <w:rPr>
          <w:rFonts w:ascii="Times New Roman" w:hAnsi="Times New Roman"/>
        </w:rPr>
        <w:t xml:space="preserve"> </w:t>
      </w:r>
      <w:r w:rsidRPr="003E2606">
        <w:rPr>
          <w:rFonts w:ascii="Times New Roman" w:hAnsi="Times New Roman"/>
        </w:rPr>
        <w:tab/>
      </w:r>
      <w:proofErr w:type="spellStart"/>
      <w:r w:rsidRPr="003E2606">
        <w:rPr>
          <w:rFonts w:ascii="Times New Roman" w:hAnsi="Times New Roman"/>
        </w:rPr>
        <w:t>Обученность</w:t>
      </w:r>
      <w:proofErr w:type="spellEnd"/>
      <w:r w:rsidRPr="003E2606">
        <w:rPr>
          <w:rFonts w:ascii="Times New Roman" w:hAnsi="Times New Roman"/>
        </w:rPr>
        <w:t xml:space="preserve"> в 4-х классах составила – 100 %, качество знаний –  70 %. 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</w:rPr>
      </w:pPr>
      <w:r w:rsidRPr="003E2606">
        <w:rPr>
          <w:rFonts w:ascii="Times New Roman" w:hAnsi="Times New Roman"/>
        </w:rPr>
        <w:tab/>
        <w:t xml:space="preserve">По результатам комплексной работы освоили базовый уровень 52 % </w:t>
      </w:r>
      <w:proofErr w:type="gramStart"/>
      <w:r w:rsidRPr="003E2606">
        <w:rPr>
          <w:rFonts w:ascii="Times New Roman" w:hAnsi="Times New Roman"/>
        </w:rPr>
        <w:t>обучающихся</w:t>
      </w:r>
      <w:proofErr w:type="gramEnd"/>
      <w:r w:rsidRPr="003E2606">
        <w:rPr>
          <w:rFonts w:ascii="Times New Roman" w:hAnsi="Times New Roman"/>
        </w:rPr>
        <w:t xml:space="preserve">, освоили повышенный уровень 48 % обучающихся. 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</w:rPr>
      </w:pPr>
      <w:r w:rsidRPr="003E2606">
        <w:rPr>
          <w:rFonts w:ascii="Times New Roman" w:hAnsi="Times New Roman"/>
        </w:rPr>
        <w:tab/>
        <w:t xml:space="preserve">При оценке уровня самостоятельности </w:t>
      </w:r>
      <w:proofErr w:type="gramStart"/>
      <w:r w:rsidRPr="003E2606">
        <w:rPr>
          <w:rFonts w:ascii="Times New Roman" w:hAnsi="Times New Roman"/>
        </w:rPr>
        <w:t>обучающихся</w:t>
      </w:r>
      <w:proofErr w:type="gramEnd"/>
      <w:r w:rsidRPr="003E2606">
        <w:rPr>
          <w:rFonts w:ascii="Times New Roman" w:hAnsi="Times New Roman"/>
        </w:rPr>
        <w:t xml:space="preserve"> выявлено, что преобладает средний (39%) и высокий (62 %) уровни самостоятельности. </w:t>
      </w:r>
    </w:p>
    <w:p w:rsidR="00C669BC" w:rsidRPr="003E2606" w:rsidRDefault="00C669BC" w:rsidP="003E2606">
      <w:pPr>
        <w:pStyle w:val="23"/>
        <w:shd w:val="clear" w:color="auto" w:fill="FFFFFF" w:themeFill="background1"/>
        <w:ind w:firstLine="426"/>
        <w:rPr>
          <w:rFonts w:ascii="Times New Roman" w:hAnsi="Times New Roman"/>
          <w:color w:val="000000"/>
        </w:rPr>
      </w:pPr>
      <w:r w:rsidRPr="003E2606">
        <w:rPr>
          <w:rFonts w:ascii="Times New Roman" w:hAnsi="Times New Roman"/>
        </w:rPr>
        <w:tab/>
      </w:r>
      <w:proofErr w:type="gramStart"/>
      <w:r w:rsidRPr="003E2606">
        <w:rPr>
          <w:rFonts w:ascii="Times New Roman" w:hAnsi="Times New Roman"/>
        </w:rPr>
        <w:t>Диагностика</w:t>
      </w:r>
      <w:proofErr w:type="gramEnd"/>
      <w:r w:rsidRPr="003E2606">
        <w:rPr>
          <w:rFonts w:ascii="Times New Roman" w:hAnsi="Times New Roman"/>
        </w:rPr>
        <w:t xml:space="preserve"> проведенная педагогом – психологом  Васильевой Т.Н. показала, что высокий уровень тревожности снижается, учащиеся чувствуют себя в коллективе комфортно. У учащихся формируются предметные и универсальные способы действий, обеспечивающие возможность продолжения образования в основной школе. Дети становятся более мыслящими,  инициативными, самостоятельными, вырабатывают свои новые оригинальные решения, ориентируются на лучшие конечные результаты.</w:t>
      </w:r>
    </w:p>
    <w:p w:rsidR="00C669BC" w:rsidRPr="003E2606" w:rsidRDefault="00C669BC" w:rsidP="003E26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ab/>
        <w:t xml:space="preserve">Таким образом, на выходе мы получили портрет выпускника начальной школы. </w:t>
      </w:r>
    </w:p>
    <w:p w:rsidR="00C669BC" w:rsidRPr="003E2606" w:rsidRDefault="00C669BC" w:rsidP="003E26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  <w:bCs/>
        </w:rPr>
        <w:t>В основном учащиеся 4 -</w:t>
      </w:r>
      <w:proofErr w:type="spellStart"/>
      <w:r w:rsidRPr="003E2606">
        <w:rPr>
          <w:rFonts w:ascii="Times New Roman" w:hAnsi="Times New Roman" w:cs="Times New Roman"/>
          <w:bCs/>
        </w:rPr>
        <w:t>х</w:t>
      </w:r>
      <w:proofErr w:type="spellEnd"/>
      <w:r w:rsidRPr="003E2606">
        <w:rPr>
          <w:rFonts w:ascii="Times New Roman" w:hAnsi="Times New Roman" w:cs="Times New Roman"/>
          <w:bCs/>
        </w:rPr>
        <w:t xml:space="preserve"> классов </w:t>
      </w:r>
      <w:r w:rsidRPr="003E2606">
        <w:rPr>
          <w:rFonts w:ascii="Times New Roman" w:hAnsi="Times New Roman" w:cs="Times New Roman"/>
        </w:rPr>
        <w:t xml:space="preserve">умеют организовывать и регулировать свое внимание, сознательно управлять им; имеют первоначально отработанную произвольную память; </w:t>
      </w:r>
      <w:proofErr w:type="spellStart"/>
      <w:r w:rsidRPr="003E2606">
        <w:rPr>
          <w:rFonts w:ascii="Times New Roman" w:hAnsi="Times New Roman" w:cs="Times New Roman"/>
        </w:rPr>
        <w:t>коммуникативны</w:t>
      </w:r>
      <w:proofErr w:type="spellEnd"/>
      <w:r w:rsidRPr="003E2606">
        <w:rPr>
          <w:rFonts w:ascii="Times New Roman" w:hAnsi="Times New Roman" w:cs="Times New Roman"/>
        </w:rPr>
        <w:t xml:space="preserve">, владеют культурой общения, бережно относятся к общечеловеческим ценностям; честны, умеют отстаивать свои взгляды и убеждения; ведут здоровый образ жизни, осознанно относятся к здоровью и физической культуре, сознательно и ответственно относятся к личной безопасности и безопасности окружающих; способны действовать, анализировать свои действия, находить причину затруднений, строить новый проект своих действий, способны к рефлексии, </w:t>
      </w:r>
      <w:proofErr w:type="spellStart"/>
      <w:r w:rsidRPr="003E2606">
        <w:rPr>
          <w:rFonts w:ascii="Times New Roman" w:hAnsi="Times New Roman" w:cs="Times New Roman"/>
        </w:rPr>
        <w:t>саморегуляции</w:t>
      </w:r>
      <w:proofErr w:type="spellEnd"/>
      <w:r w:rsidRPr="003E2606">
        <w:rPr>
          <w:rFonts w:ascii="Times New Roman" w:hAnsi="Times New Roman" w:cs="Times New Roman"/>
        </w:rPr>
        <w:t xml:space="preserve">, к сознательному управлению своим поведением; владеют культурой самоопределения личности, стремятся к самосовершенствованию, мотивированы на достижение успеха, на дальнейшее продолжение образования в основной школе; они патриоты, ощущающие ответственность за прошлое, настоящее и будущее отечества, приверженные общечеловеческим духовным идеалам; обладают уверенностью в себе, чувством собственного достоинства, положительной самооценкой. </w:t>
      </w:r>
    </w:p>
    <w:p w:rsidR="00C669BC" w:rsidRPr="003E2606" w:rsidRDefault="00C669BC" w:rsidP="003E2606">
      <w:pPr>
        <w:pStyle w:val="23"/>
        <w:ind w:firstLine="708"/>
        <w:jc w:val="both"/>
        <w:rPr>
          <w:rFonts w:ascii="Times New Roman" w:hAnsi="Times New Roman"/>
          <w:color w:val="000000"/>
        </w:rPr>
      </w:pPr>
    </w:p>
    <w:p w:rsidR="00A946B8" w:rsidRPr="003E2606" w:rsidRDefault="00A946B8" w:rsidP="003E2606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3E2606">
        <w:rPr>
          <w:rFonts w:ascii="Times New Roman" w:hAnsi="Times New Roman" w:cs="Times New Roman"/>
          <w:b/>
          <w:noProof/>
        </w:rPr>
        <w:lastRenderedPageBreak/>
        <w:t>План методической работы МБОУ гимназии № 103 г. Минеральные Воды по введению ФГОС ООО на 2015-2016 учебный год</w:t>
      </w:r>
      <w:r w:rsidR="003E2606">
        <w:rPr>
          <w:rFonts w:ascii="Times New Roman" w:hAnsi="Times New Roman" w:cs="Times New Roman"/>
          <w:b/>
          <w:noProof/>
        </w:rPr>
        <w:t xml:space="preserve"> выполняется.</w:t>
      </w:r>
    </w:p>
    <w:p w:rsidR="00A946B8" w:rsidRPr="003E2606" w:rsidRDefault="00A946B8" w:rsidP="003E2606">
      <w:pPr>
        <w:spacing w:line="240" w:lineRule="auto"/>
        <w:rPr>
          <w:rFonts w:ascii="Times New Roman" w:hAnsi="Times New Roman" w:cs="Times New Roman"/>
          <w:noProof/>
        </w:rPr>
      </w:pPr>
      <w:r w:rsidRPr="003E2606">
        <w:rPr>
          <w:rFonts w:ascii="Times New Roman" w:hAnsi="Times New Roman" w:cs="Times New Roman"/>
          <w:noProof/>
        </w:rPr>
        <w:t>Тема методической работы гимназии: «Методическое сопровождение деятельности учителя в условиях формирования и реализации современной модели образования, введения ФГОС ООО».</w:t>
      </w:r>
    </w:p>
    <w:p w:rsidR="00A946B8" w:rsidRPr="003E2606" w:rsidRDefault="00A946B8" w:rsidP="003E2606">
      <w:pPr>
        <w:spacing w:line="240" w:lineRule="auto"/>
        <w:rPr>
          <w:rFonts w:ascii="Times New Roman" w:hAnsi="Times New Roman" w:cs="Times New Roman"/>
          <w:noProof/>
        </w:rPr>
      </w:pPr>
      <w:r w:rsidRPr="003E2606">
        <w:rPr>
          <w:rFonts w:ascii="Times New Roman" w:hAnsi="Times New Roman" w:cs="Times New Roman"/>
          <w:noProof/>
        </w:rPr>
        <w:t>Цель методической работы: обеспечение профессиональной готовности педагогических работников гимназии к реализации ФГОС ООО через создание системы непрерывного профессионального развития каждого педагога.</w:t>
      </w:r>
    </w:p>
    <w:p w:rsidR="00C669BC" w:rsidRPr="003E2606" w:rsidRDefault="00C669BC" w:rsidP="003E2606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17 декабря 2015 г ода в МБОУ гимназии № 103 проведен муниципальный</w:t>
      </w:r>
      <w:r w:rsidR="002D6466">
        <w:rPr>
          <w:rFonts w:ascii="Times New Roman" w:hAnsi="Times New Roman" w:cs="Times New Roman"/>
        </w:rPr>
        <w:t xml:space="preserve"> </w:t>
      </w:r>
      <w:r w:rsidRPr="003E2606">
        <w:rPr>
          <w:rFonts w:ascii="Times New Roman" w:hAnsi="Times New Roman" w:cs="Times New Roman"/>
        </w:rPr>
        <w:t xml:space="preserve">семинар заместителей директоров по УВР «Развитие </w:t>
      </w:r>
      <w:proofErr w:type="spellStart"/>
      <w:r w:rsidRPr="003E2606">
        <w:rPr>
          <w:rFonts w:ascii="Times New Roman" w:hAnsi="Times New Roman" w:cs="Times New Roman"/>
        </w:rPr>
        <w:t>метапредметных</w:t>
      </w:r>
      <w:proofErr w:type="spellEnd"/>
      <w:r w:rsidRPr="003E2606">
        <w:rPr>
          <w:rFonts w:ascii="Times New Roman" w:hAnsi="Times New Roman" w:cs="Times New Roman"/>
        </w:rPr>
        <w:t xml:space="preserve"> компетенций обучающихся основной школы  на уроках и во внеурочной деятельности». В рамках семинара  администрация, учителя  провели открытые уроки, мастер-классы, внеклассные мероприятия:</w:t>
      </w:r>
    </w:p>
    <w:tbl>
      <w:tblPr>
        <w:tblW w:w="9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8"/>
        <w:gridCol w:w="5528"/>
      </w:tblGrid>
      <w:tr w:rsidR="00C669BC" w:rsidRPr="003E2606">
        <w:trPr>
          <w:trHeight w:val="425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компетенций обучающихся основной школы на уроках и во внеурочной деятельности.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3E2606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, директор МБОУ гимназии № 103.                                                                                                                                                            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Р.К. Котова, зам. директора по УВР 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Урок биологии в 5</w:t>
            </w:r>
            <w:proofErr w:type="gramStart"/>
            <w:r w:rsidRPr="003E26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классе.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Тема: «Животные».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Пятрина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, 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биологии высшей квалификационной категории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Урок математики в 5</w:t>
            </w:r>
            <w:proofErr w:type="gramStart"/>
            <w:r w:rsidRPr="003E260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классе.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Тема: «Объем прямоугольного параллелепипеда».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С.П. Макова, 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математики высшей квалификационной категории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Урок английского языка  в 5</w:t>
            </w:r>
            <w:proofErr w:type="gramStart"/>
            <w:r w:rsidRPr="003E260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классе.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Тема: «Мир цветов и растений».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, 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Мастер-класс по теме: «Развитие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компетенций обучающихся на уроках русского языка и литературы».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О.Ю.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>, учитель русского языка и литературы высшей квалификационной категории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Творческая мастерская по теме: «Узелковое плетение как один из способов развития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компетенций обучающихся»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, учитель технологии высшей квалификационной категории 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Внеурочное занятие по теме: «Риторические требования к построению речи».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Е.В. Попович, учитель русского языка и литературы высшей квалификационной категории</w:t>
            </w:r>
          </w:p>
        </w:tc>
      </w:tr>
      <w:tr w:rsidR="00C669BC" w:rsidRPr="003E2606">
        <w:trPr>
          <w:trHeight w:val="624"/>
          <w:jc w:val="center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Ролевая игра «Изучая языки, мы познаем мир».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Шавырко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, учитель французского языка высшей квалификационной категории, 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Т.Ф.Нестерович</w:t>
            </w:r>
            <w:proofErr w:type="spellEnd"/>
            <w:r w:rsidRPr="003E2606">
              <w:rPr>
                <w:rFonts w:ascii="Times New Roman" w:hAnsi="Times New Roman" w:cs="Times New Roman"/>
              </w:rPr>
              <w:t>, учитель английского языка высшей квалификационной категории,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Т.И. Герасимова, учитель немецкого языка первой квалификационной категории,</w:t>
            </w:r>
          </w:p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Колодяжная Н.Н., учитель немецкого языка первой квалификационной категории</w:t>
            </w:r>
          </w:p>
        </w:tc>
      </w:tr>
    </w:tbl>
    <w:p w:rsidR="00C669BC" w:rsidRPr="003E2606" w:rsidRDefault="00C669BC" w:rsidP="003E260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C669BC" w:rsidRPr="003E2606" w:rsidRDefault="00C669BC" w:rsidP="003E2606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D8649E" w:rsidRPr="003E2606" w:rsidRDefault="00D8649E" w:rsidP="003E2606">
      <w:pPr>
        <w:pStyle w:val="a4"/>
        <w:spacing w:before="0" w:after="0"/>
        <w:ind w:firstLine="708"/>
        <w:jc w:val="both"/>
        <w:rPr>
          <w:sz w:val="22"/>
          <w:szCs w:val="22"/>
        </w:rPr>
      </w:pPr>
      <w:r w:rsidRPr="003E2606">
        <w:rPr>
          <w:sz w:val="22"/>
          <w:szCs w:val="22"/>
        </w:rPr>
        <w:t xml:space="preserve">С сентября 2013 года согласно приказу управления образования администрации Минераловодского муниципального района №461 от 21 июня 2013 года МБОУ гимназия № 103 стала опорной школой по введению ФГОС ООО. В рамках опорной школы по ФГОС ООО заместители директора и учителя гимназии провели в 2015 году мастер – классы и открытые уроки по математике, выступили с докладами на краевых курсах повышения квалификации, организованных СКИРО ПК и </w:t>
      </w:r>
      <w:proofErr w:type="gramStart"/>
      <w:r w:rsidRPr="003E2606">
        <w:rPr>
          <w:sz w:val="22"/>
          <w:szCs w:val="22"/>
        </w:rPr>
        <w:t>ПРО</w:t>
      </w:r>
      <w:proofErr w:type="gramEnd"/>
    </w:p>
    <w:p w:rsidR="00D8649E" w:rsidRPr="003E2606" w:rsidRDefault="00D8649E" w:rsidP="003E2606">
      <w:pPr>
        <w:pStyle w:val="a4"/>
        <w:spacing w:before="0" w:after="0"/>
        <w:ind w:firstLine="708"/>
        <w:jc w:val="both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5688"/>
        <w:gridCol w:w="4320"/>
      </w:tblGrid>
      <w:tr w:rsidR="00D8649E" w:rsidRPr="003E2606" w:rsidTr="00A946B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Мастер-класс «Современный урок математики. Изменения деятельности педагога, работающего по </w:t>
            </w:r>
            <w:r w:rsidRPr="003E2606">
              <w:rPr>
                <w:rFonts w:ascii="Times New Roman" w:hAnsi="Times New Roman" w:cs="Times New Roman"/>
              </w:rPr>
              <w:lastRenderedPageBreak/>
              <w:t>ФГОС. Составление технологической карты урока»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Шабанова Р.Г, зам. директора по НМР высшей квалификационной категории</w:t>
            </w:r>
          </w:p>
        </w:tc>
      </w:tr>
      <w:tr w:rsidR="00D8649E" w:rsidRPr="003E2606" w:rsidTr="00A946B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Открытый урок математики в 4 классе по теме «Среднее арифметическое». Самоанализ урока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Г.И., учитель начальных классов высшей квалификационной категории</w:t>
            </w:r>
          </w:p>
        </w:tc>
      </w:tr>
      <w:tr w:rsidR="00D8649E" w:rsidRPr="003E2606" w:rsidTr="00A946B8">
        <w:trPr>
          <w:trHeight w:val="35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Доклад по теме: «Формирование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компетенций младших школьников средствами учебно-исследовательской и проектной деятельности»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Михеева А.Н., зам. директора по УВР высшей квалификационной категории</w:t>
            </w:r>
          </w:p>
        </w:tc>
      </w:tr>
      <w:tr w:rsidR="00D8649E" w:rsidRPr="003E2606" w:rsidTr="00A946B8">
        <w:trPr>
          <w:trHeight w:val="6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Мастер-класс «Внеурочная деятельность учащихся по технологии с учетом требований ФГОС. Модульное оригами»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49E" w:rsidRPr="003E2606" w:rsidRDefault="00D8649E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Н.И., учитель технологии высшей квалификационной категории</w:t>
            </w:r>
          </w:p>
        </w:tc>
      </w:tr>
    </w:tbl>
    <w:p w:rsidR="00D8649E" w:rsidRPr="003E2606" w:rsidRDefault="00D8649E" w:rsidP="003E260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974EB" w:rsidRPr="003E2606" w:rsidRDefault="00C669BC" w:rsidP="003E2606">
      <w:pPr>
        <w:tabs>
          <w:tab w:val="left" w:pos="225"/>
          <w:tab w:val="center" w:pos="4677"/>
        </w:tabs>
        <w:spacing w:after="0" w:line="240" w:lineRule="auto"/>
        <w:ind w:left="-142" w:firstLine="1123"/>
        <w:jc w:val="both"/>
        <w:rPr>
          <w:rFonts w:ascii="Times New Roman" w:hAnsi="Times New Roman" w:cs="Times New Roman"/>
        </w:rPr>
      </w:pPr>
      <w:proofErr w:type="gramStart"/>
      <w:r w:rsidRPr="003E2606">
        <w:rPr>
          <w:rFonts w:ascii="Times New Roman" w:hAnsi="Times New Roman" w:cs="Times New Roman"/>
        </w:rPr>
        <w:t>На основании письма Министерства образования и молодежной политики Ставропольского края</w:t>
      </w:r>
      <w:r w:rsidR="00BE2C5D" w:rsidRPr="003E2606">
        <w:rPr>
          <w:rFonts w:ascii="Times New Roman" w:hAnsi="Times New Roman" w:cs="Times New Roman"/>
        </w:rPr>
        <w:t xml:space="preserve">  «О проведении апробации», приказа управления образования администрации Минераловодского </w:t>
      </w:r>
      <w:r w:rsidR="002974EB" w:rsidRPr="003E2606">
        <w:rPr>
          <w:rFonts w:ascii="Times New Roman" w:hAnsi="Times New Roman" w:cs="Times New Roman"/>
        </w:rPr>
        <w:t>муниципального района №243</w:t>
      </w:r>
      <w:r w:rsidR="00BE2C5D" w:rsidRPr="003E2606">
        <w:rPr>
          <w:rFonts w:ascii="Times New Roman" w:hAnsi="Times New Roman" w:cs="Times New Roman"/>
        </w:rPr>
        <w:t xml:space="preserve"> от 10</w:t>
      </w:r>
      <w:r w:rsidR="002974EB" w:rsidRPr="003E2606">
        <w:rPr>
          <w:rFonts w:ascii="Times New Roman" w:hAnsi="Times New Roman" w:cs="Times New Roman"/>
        </w:rPr>
        <w:t>.04.2015</w:t>
      </w:r>
      <w:r w:rsidR="00BE2C5D" w:rsidRPr="003E2606">
        <w:rPr>
          <w:rFonts w:ascii="Times New Roman" w:hAnsi="Times New Roman" w:cs="Times New Roman"/>
        </w:rPr>
        <w:t xml:space="preserve"> г. </w:t>
      </w:r>
      <w:r w:rsidR="002974EB" w:rsidRPr="003E2606">
        <w:rPr>
          <w:rFonts w:ascii="Times New Roman" w:hAnsi="Times New Roman" w:cs="Times New Roman"/>
        </w:rPr>
        <w:t>«</w:t>
      </w:r>
      <w:r w:rsidR="00BE2C5D" w:rsidRPr="003E2606">
        <w:rPr>
          <w:rFonts w:ascii="Times New Roman" w:hAnsi="Times New Roman" w:cs="Times New Roman"/>
        </w:rPr>
        <w:t>Об апробации проектов экзаменационных моделей в общеобразовательных учреждениях Минераловодского муниципального района в 2014-2015 учебном году</w:t>
      </w:r>
      <w:r w:rsidR="002974EB" w:rsidRPr="003E2606">
        <w:rPr>
          <w:rFonts w:ascii="Times New Roman" w:hAnsi="Times New Roman" w:cs="Times New Roman"/>
        </w:rPr>
        <w:t>»  с</w:t>
      </w:r>
      <w:r w:rsidR="00BE2C5D" w:rsidRPr="003E2606">
        <w:rPr>
          <w:rFonts w:ascii="Times New Roman" w:hAnsi="Times New Roman" w:cs="Times New Roman"/>
        </w:rPr>
        <w:t xml:space="preserve"> 15 апреля по 15 мая 2015 года в гимназии проведена апробация проектов экзаменационных моделей заданий для проведения ГИА по образовательным</w:t>
      </w:r>
      <w:proofErr w:type="gramEnd"/>
      <w:r w:rsidR="00BE2C5D" w:rsidRPr="003E2606">
        <w:rPr>
          <w:rFonts w:ascii="Times New Roman" w:hAnsi="Times New Roman" w:cs="Times New Roman"/>
        </w:rPr>
        <w:t xml:space="preserve"> программам основного  общего и среднего общего образования по предметам: информатика и ИКТ, математика, физика, английский язык. Организатором апробации была ФГБУ «Российская академия образования».    </w:t>
      </w:r>
    </w:p>
    <w:p w:rsidR="00C669BC" w:rsidRPr="003E2606" w:rsidRDefault="00BE2C5D" w:rsidP="003E2606">
      <w:pPr>
        <w:tabs>
          <w:tab w:val="left" w:pos="225"/>
          <w:tab w:val="center" w:pos="4677"/>
        </w:tabs>
        <w:spacing w:after="0" w:line="240" w:lineRule="auto"/>
        <w:ind w:left="-142" w:firstLine="1123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Результаты апробаций экспериментальных моделей заданий по программам основного и среднего общего образования, проведенных в гимназии были проанализированы на заседаниях методического совета и методических объединений учителей – предметников, а материалы, полученные для апробации,  затем использовались учителями в работе по подготовке обучающихся к ГИА.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II</w:t>
      </w:r>
      <w:r w:rsidRPr="003E2606">
        <w:rPr>
          <w:rFonts w:ascii="Times New Roman" w:hAnsi="Times New Roman" w:cs="Times New Roman"/>
          <w:b/>
          <w:bCs/>
        </w:rPr>
        <w:t>. Развитие системы поддержки талантливых детей</w:t>
      </w:r>
    </w:p>
    <w:p w:rsidR="00C669BC" w:rsidRPr="003E2606" w:rsidRDefault="00C669BC" w:rsidP="003E26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669BC" w:rsidRPr="003E2606" w:rsidRDefault="00C669BC" w:rsidP="003E260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E2606">
        <w:rPr>
          <w:rFonts w:ascii="Times New Roman" w:hAnsi="Times New Roman" w:cs="Times New Roman"/>
          <w:b/>
          <w:bCs/>
          <w:i/>
          <w:iCs/>
        </w:rPr>
        <w:t xml:space="preserve">В региональном   этапе Всероссийской олимпиады школьников 2014-2015 учебного года приняли участие 18 учащихся 9-11 классов. </w:t>
      </w:r>
    </w:p>
    <w:p w:rsidR="00C669BC" w:rsidRPr="003E2606" w:rsidRDefault="00C669BC" w:rsidP="003E260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43634"/>
          <w:insideV w:val="single" w:sz="6" w:space="0" w:color="943634"/>
        </w:tblBorders>
        <w:shd w:val="clear" w:color="auto" w:fill="FFFFFF" w:themeFill="background1"/>
        <w:tblLook w:val="00A0"/>
      </w:tblPr>
      <w:tblGrid>
        <w:gridCol w:w="426"/>
        <w:gridCol w:w="2076"/>
        <w:gridCol w:w="1876"/>
        <w:gridCol w:w="2992"/>
        <w:gridCol w:w="726"/>
        <w:gridCol w:w="1901"/>
      </w:tblGrid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43634"/>
              <w:bottom w:val="single" w:sz="6" w:space="0" w:color="943634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Татьяна Геннадиевна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Призер,  участник</w:t>
            </w:r>
          </w:p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 заключительного</w:t>
            </w:r>
          </w:p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 этапа</w:t>
            </w:r>
          </w:p>
        </w:tc>
      </w:tr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Елена Викторовна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Медик Яна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Александра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Екатерина Филипповна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</w:tr>
      <w:tr w:rsidR="00C669BC" w:rsidRPr="003E2606" w:rsidTr="002D6466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4" w:space="0" w:color="auto"/>
              <w:bottom w:val="single" w:sz="4" w:space="0" w:color="auto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Маслова Алена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Екатерина Филипповна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C669BC" w:rsidRPr="003E2606" w:rsidRDefault="00C669BC" w:rsidP="003E2606">
      <w:pPr>
        <w:shd w:val="clear" w:color="auto" w:fill="FFFFFF" w:themeFill="background1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shd w:val="clear" w:color="auto" w:fill="FFFFFF" w:themeFill="background1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shd w:val="clear" w:color="auto" w:fill="FFFFFF" w:themeFill="background1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В школьном этапе всероссийской олимпиады школьников 2015-2016 учебного года приняли участие 491 учащийся 5-11 классов (91,5%). Из них 195 стали победителями и ли призерами.</w:t>
      </w:r>
    </w:p>
    <w:p w:rsidR="00C669BC" w:rsidRPr="003E2606" w:rsidRDefault="00C669BC" w:rsidP="003E2606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С 12 по 30 ноября 2015 года проводился муниципальный этап всероссийской олимпиады школьников для учащихся 7-11 классов. Команда МБОУ гимназии №103 </w:t>
      </w:r>
      <w:proofErr w:type="gramStart"/>
      <w:r w:rsidRPr="003E2606">
        <w:rPr>
          <w:rFonts w:ascii="Times New Roman" w:hAnsi="Times New Roman" w:cs="Times New Roman"/>
        </w:rPr>
        <w:t xml:space="preserve">( </w:t>
      </w:r>
      <w:proofErr w:type="gramEnd"/>
      <w:r w:rsidRPr="003E2606">
        <w:rPr>
          <w:rFonts w:ascii="Times New Roman" w:hAnsi="Times New Roman" w:cs="Times New Roman"/>
        </w:rPr>
        <w:t>107 человек) добилась отличных результатов и по количеству победителей и призеров  (61) намного опередила другие ОУ Минераловодского городского округа.</w:t>
      </w:r>
    </w:p>
    <w:tbl>
      <w:tblPr>
        <w:tblW w:w="0" w:type="auto"/>
        <w:tblLook w:val="00A0"/>
      </w:tblPr>
      <w:tblGrid>
        <w:gridCol w:w="436"/>
        <w:gridCol w:w="2497"/>
        <w:gridCol w:w="766"/>
        <w:gridCol w:w="782"/>
        <w:gridCol w:w="1983"/>
        <w:gridCol w:w="3533"/>
      </w:tblGrid>
      <w:tr w:rsidR="00C669BC" w:rsidRPr="003E2606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 / Победитель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</w:tr>
      <w:tr w:rsidR="00C669BC" w:rsidRPr="003E2606">
        <w:trPr>
          <w:trHeight w:val="31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английский язык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Любахина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Маслова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Егорова Елена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Сафарян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 Диана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Егорова Елена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Сидельников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Станислав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Егорова Елена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Алиева Фаина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Манучарян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Лариса Артемовна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Владимирцева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Прокофьева Олеся Александровна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Космидис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Христофор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Агабекова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Ритта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Гевандовна</w:t>
            </w:r>
            <w:proofErr w:type="spellEnd"/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Кошлякова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Быковская Надежда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Кривец Стефания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Егорова Елена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Кузнецова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Мальцева Полина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Егорова Елена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Нурлиева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Овчаренко Полина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Нестерович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Татьяна Федоровна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Пушкарская Юлия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Паршина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Сизинцева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Паршина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биология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Штырева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Пятрина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Заречнев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Инна Владимировна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Искусство (мировая художественная культура)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Татьяна Геннадиевна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Резванова Валерия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Татьяна Геннадиевна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испанский язык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Сухиашвили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Нино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 Изучает самостоятельно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история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литература</w:t>
            </w:r>
          </w:p>
        </w:tc>
      </w:tr>
      <w:tr w:rsidR="00C669BC" w:rsidRPr="003E2606">
        <w:trPr>
          <w:trHeight w:val="4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Попович Елена Викторовна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Владимирцева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Ольга Юрьевна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Деркачев Владислав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Саруханян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Галина Петровна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Новикова Марина Александровна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Алпатова Татьяна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Гребенюк Татьяна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немецкий язык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Кузнецов Кирилл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Колодяжная Наталья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Маслова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Колодяжная Наталья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Тоичкин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Глеб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Герасимова Татьяна Ивановна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Адлер Алексей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 за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Колодяжная Наталья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Алиева Фаина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Колодяжная Наталья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основы безопасности жизнедеятельности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Белоконь Евгений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Кипкеев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Космидис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Христофор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Кривец Стефания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Колпакова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Маслова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Пушкарская Юлия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Алиева Фаина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Колпакова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Кузнецов Кирилл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Сизинцева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Добродиенко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Голубь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право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Маслова Алена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Екатерина Филипповна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Белоусов Игорь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Добродиенко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Новикова Марина Александровна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Попович Елена Викторовна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физическая культура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Шаталова Александра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Амириди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Маркарян Ролан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Ажбекиров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Виктор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Валерия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Родина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Ажбекиров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Виктор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Сизинцева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Филёва Мария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Ажбекиров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Виктор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Хуранов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Рауль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Шутова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Иванова Анна Михайловна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Юргин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Юрий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Ажбекиров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Виктор </w:t>
            </w: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Умарович</w:t>
            </w:r>
            <w:proofErr w:type="spellEnd"/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французский язык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Кейцлер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Шавырко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Силка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Шавырко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606">
              <w:rPr>
                <w:rFonts w:ascii="Times New Roman" w:hAnsi="Times New Roman" w:cs="Times New Roman"/>
                <w:b/>
                <w:color w:val="000000"/>
              </w:rPr>
              <w:t>экономика</w:t>
            </w:r>
          </w:p>
        </w:tc>
      </w:tr>
      <w:tr w:rsidR="00C669BC" w:rsidRPr="003E26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Арустамян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 Аркадий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</w:tr>
    </w:tbl>
    <w:p w:rsidR="00C669BC" w:rsidRPr="003E2606" w:rsidRDefault="00C669BC" w:rsidP="003E2606">
      <w:pPr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Для участия в региональном этапе всероссийской олимпиады школьников по количеству набранных баллов на муниципальном этапе приглашены 22 представителя нашей гимназии.</w:t>
      </w:r>
    </w:p>
    <w:tbl>
      <w:tblPr>
        <w:tblW w:w="5087" w:type="pct"/>
        <w:tblLayout w:type="fixed"/>
        <w:tblLook w:val="00A0"/>
      </w:tblPr>
      <w:tblGrid>
        <w:gridCol w:w="5869"/>
        <w:gridCol w:w="1463"/>
        <w:gridCol w:w="1037"/>
        <w:gridCol w:w="1802"/>
      </w:tblGrid>
      <w:tr w:rsidR="00C669BC" w:rsidRPr="003E2606">
        <w:trPr>
          <w:trHeight w:val="75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606">
              <w:rPr>
                <w:rFonts w:ascii="Times New Roman" w:hAnsi="Times New Roman" w:cs="Times New Roman"/>
                <w:bCs/>
              </w:rPr>
              <w:t>В 2015 году учащиеся МБОУ гимназии № 103 активно участвовали в конкурсах, олимпиадах различного уровня, проводимых в области образования дополнительного образования.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669BC" w:rsidRPr="003E2606">
        <w:trPr>
          <w:trHeight w:val="78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всего призовых мест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XVIII районный слет участников Всероссийского туристско-краеведческого движения «Отечество»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2606">
              <w:rPr>
                <w:rFonts w:ascii="Times New Roman" w:hAnsi="Times New Roman" w:cs="Times New Roman"/>
              </w:rPr>
              <w:t>Литературно-патриотический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«Пять месяцев беды», посвященный 70-летию Победы в Великой Отечественной войне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Викторина «Победные залпы войны» в рамках слета патриотических отрядов и клубов «Равнение на Победу»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XI Всероссийский конкурс сочинений «Белое перо», проведенный центром гражданского образования «Восхождение»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XI открытая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общелицейская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научная конференция школьников МАН МБОУ «Южно-Российский лицей казачества и народов Кавказа»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Железноводска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Номинация: историческое краеведение «Холокост: оплачено жизнью и кровью»;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«Смирись Кавказ - идет Ермолов»;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«А память нам покоя не дает»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рисунков и декоративных работ, посвященных 700-летию Преподобного Сергия Радонежского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«Боевых листков» в рамках слета патриотических отрядов «Равнение на Победу»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21.01.2015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Викторина «Победные залпы войны» в рамках слета патриотических отрядов «Равнение на Победу»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21.01.2015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чтецов и самодеятельных поэтов «А память нам покоя не дает»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творческий конкурс «Наследники Победы»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 «сочинение» «Моя семья хранит память»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Талантоха-</w:t>
            </w:r>
            <w:proofErr w:type="gramStart"/>
            <w:r w:rsidRPr="003E2606">
              <w:rPr>
                <w:rFonts w:ascii="Times New Roman" w:hAnsi="Times New Roman" w:cs="Times New Roman"/>
              </w:rPr>
              <w:t>X</w:t>
            </w:r>
            <w:proofErr w:type="spellEnd"/>
            <w:proofErr w:type="gramEnd"/>
            <w:r w:rsidRPr="003E2606">
              <w:rPr>
                <w:rFonts w:ascii="Times New Roman" w:hAnsi="Times New Roman" w:cs="Times New Roman"/>
              </w:rPr>
              <w:t>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 «Литературное творчество»,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 «Сценарии праздников, мероприятий в детском саду, школе, семье…»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Конкурс-фестиваль патриотической и духовной песни, посвященный празднованию Дня православной книги 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 номинации «Патриотическая песня»;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«Поэзия»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Хор – 30 чел.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27 краевой слет участников туристско-краеведческого движения «Отечество»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 конкурсе видеофильмов, номинация «Документальный фильм»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XVIII районный слет участников Всероссийского туристско-краеведческого движения «Отечество»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фотографий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видеофильмов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«Природное наследие»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Районный конкурс фотографий краевой акции «Моя страна – моя Победа!»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«Юные дарования», посвященный 70-летию Победы в ВОВ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юных вокалистов «Остров детства», посвященный 70-летию Победы в Великой Отечественной войне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 краевой конкурс детских и молодежных СМИ «На 45-й параллели»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 «Лучший сюжет»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слет туристско-краеведческого движения «Отечество», посвященный 70-летию Победы в ВОВ 1941-1945 гг.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«Молодежь против коррупции»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«Лидер»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фотоматериалов «Детская организация в лицах»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«Лидер»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Конкурс СМИ «Молодые ветра»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«Законы дорог уважай» (2 этап)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 фестиваль-конкурс детских и молодёжных СМИ «На 45-й параллели»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«Сильные духом», посвященный Дню Защитника Отечества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VIII научная конференция НТО ЮНИС 2015 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E260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Году Литературы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научно-практическая молодежная конференция по проблемам духовно-нравственного воспитания «Душа по капле собирает свет-2015»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научно-практическая конференция по проблемам духовно-нравственного воспитания «Душа по капле собирает свет»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поэзии «Я лиру посвящу народу своему»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детского творчества по пожарной безопасности «Неопалимая купина»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 номинации художественно-изобразительное творчество»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V Международный конкурс талантов народного творчества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C669BC" w:rsidRPr="003E2606">
        <w:trPr>
          <w:trHeight w:val="78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VII Всероссийский конкурс юных дарований «Музыкальный серпантин»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Номинация «Кавказский танец 13-15 лет»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Фестиваль детского творчества «Юные таланты за безопасность»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Литературно-художественный конкурс «Каждый имеет право»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Фестиваль, посвященный году литературы в России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Районный конкурс рисунков «Князь Владимир Красное Солнышко»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52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фестиваль школьных хоров «Поют дети России»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 конкурс-фестиваль детского и юношеского творчества «Московское время»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Первый региональный открытый конкурс эссе среди учащейся молодежи «Мой успех»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Городской смотр-конкурс «Законы дорог уважай»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«Мы  против коррупции»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Патриотический слёт «Равнение на Победу»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боевых листков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pStyle w:val="23"/>
              <w:rPr>
                <w:rFonts w:ascii="Times New Roman" w:hAnsi="Times New Roman"/>
              </w:rPr>
            </w:pPr>
            <w:r w:rsidRPr="003E2606">
              <w:rPr>
                <w:rFonts w:ascii="Times New Roman" w:hAnsi="Times New Roman"/>
              </w:rPr>
              <w:t>Соревнования по легкоатлетическому кроссу, посвященному 70-летию Победы в Великой Отечественной войне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pStyle w:val="23"/>
              <w:jc w:val="center"/>
              <w:rPr>
                <w:rFonts w:ascii="Times New Roman" w:hAnsi="Times New Roman"/>
              </w:rPr>
            </w:pPr>
            <w:r w:rsidRPr="003E2606">
              <w:rPr>
                <w:rFonts w:ascii="Times New Roman" w:hAnsi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pStyle w:val="23"/>
              <w:jc w:val="center"/>
              <w:rPr>
                <w:rFonts w:ascii="Times New Roman" w:hAnsi="Times New Roman"/>
              </w:rPr>
            </w:pPr>
            <w:r w:rsidRPr="003E2606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pStyle w:val="23"/>
              <w:rPr>
                <w:rFonts w:ascii="Times New Roman" w:hAnsi="Times New Roman"/>
              </w:rPr>
            </w:pPr>
            <w:r w:rsidRPr="003E2606">
              <w:rPr>
                <w:rFonts w:ascii="Times New Roman" w:hAnsi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Открытый турнир Общероссийской танцевальной организации «Шелковый путь»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СКФО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Открытое первенство города Минеральные Воды по каратэ среди юношей и девушек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Традиционный турнир городов Ставропольского края по художественной гимнастике «Колесо 2015»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Открытый турнир городов Ставропольского края по художественной гимнастике «Жемчужина 2015»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Соревнования по плаванию на первенство г</w:t>
            </w:r>
            <w:proofErr w:type="gramStart"/>
            <w:r w:rsidRPr="003E2606">
              <w:rPr>
                <w:rFonts w:ascii="Times New Roman" w:hAnsi="Times New Roman" w:cs="Times New Roman"/>
              </w:rPr>
              <w:t>.М</w:t>
            </w:r>
            <w:proofErr w:type="gramEnd"/>
            <w:r w:rsidRPr="003E2606">
              <w:rPr>
                <w:rFonts w:ascii="Times New Roman" w:hAnsi="Times New Roman" w:cs="Times New Roman"/>
              </w:rPr>
              <w:t>инеральные Воды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Открытое первенство города Минеральные Воды по мини-футболу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Соревнования по баскетболу среди юношей 9-11 классов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Соревнования по баскетболу среди юношей 7-8 классов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Соревнования по баскетболу среди девочек 7-8 классов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669BC" w:rsidRPr="003E2606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Открытое первенство города Минеральные Воды по каратэ среди юношей и девушек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C669BC" w:rsidRPr="003E2606" w:rsidRDefault="00C669BC" w:rsidP="003E260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  <w:b/>
          <w:bCs/>
        </w:rPr>
        <w:t>Конкурсы лидеров молодежного движения</w:t>
      </w:r>
    </w:p>
    <w:tbl>
      <w:tblPr>
        <w:tblW w:w="5015" w:type="pct"/>
        <w:tblLook w:val="00A0"/>
      </w:tblPr>
      <w:tblGrid>
        <w:gridCol w:w="2362"/>
        <w:gridCol w:w="1901"/>
        <w:gridCol w:w="95"/>
        <w:gridCol w:w="2042"/>
        <w:gridCol w:w="26"/>
        <w:gridCol w:w="2037"/>
        <w:gridCol w:w="42"/>
        <w:gridCol w:w="12"/>
        <w:gridCol w:w="1510"/>
      </w:tblGrid>
      <w:tr w:rsidR="00C669BC" w:rsidRPr="003E2606"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«Молодежь против коррупции»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Шутова Ксения, 10А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2606">
              <w:rPr>
                <w:rFonts w:ascii="Times New Roman" w:hAnsi="Times New Roman" w:cs="Times New Roman"/>
              </w:rPr>
              <w:t>Награждена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почетной грамотой за активное участие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«Лидер»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Хамдо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Екатерина, 11В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Е.Ю., 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фотоматериалов «Детская организация в лицах»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Оробей Олег,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Тавакалян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Елена, 11Г 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«Лидер 2015»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Хамдо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Екатерина, 11В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Е.Ю., 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Школа актива лидеров ученического самоуправления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Шутова Ксения,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Бандурин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Григорий,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Атмачева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Сабинин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за активное участие в работе школы лидеров ученического самоуправления и ДОО Ставропольского края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Е.Ю., 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Юниор-лига КВН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Шутова Ксения,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Атмачева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Лейбиченко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Сертификат о прохождении образовательной программы в рамках школы краевой </w:t>
            </w:r>
            <w:proofErr w:type="spellStart"/>
            <w:proofErr w:type="gramStart"/>
            <w:r w:rsidRPr="003E2606">
              <w:rPr>
                <w:rFonts w:ascii="Times New Roman" w:hAnsi="Times New Roman" w:cs="Times New Roman"/>
              </w:rPr>
              <w:t>юниор-лиги</w:t>
            </w:r>
            <w:proofErr w:type="spellEnd"/>
            <w:proofErr w:type="gramEnd"/>
            <w:r w:rsidRPr="003E2606">
              <w:rPr>
                <w:rFonts w:ascii="Times New Roman" w:hAnsi="Times New Roman" w:cs="Times New Roman"/>
              </w:rPr>
              <w:t xml:space="preserve"> КВН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Е.Ю., Шутова Д.А.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Первый региональный открытый конкурс эссе среди учащейся молодежи «Мой успех»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Сухиашвили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Нино</w:t>
            </w:r>
            <w:proofErr w:type="spellEnd"/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Элина</w:t>
            </w:r>
            <w:proofErr w:type="spellEnd"/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Виктория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участника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участника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участника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Попович Е.В.,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rPr>
          <w:trHeight w:val="191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«Мы  против коррупции»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rPr>
          <w:trHeight w:val="191"/>
        </w:trPr>
        <w:tc>
          <w:tcPr>
            <w:tcW w:w="49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Олимпиады, конференции, интеллектуальные конкурсы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Олимпиада школьников «Ломоносов»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Белоусова Мария (11В)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 по иностранным языкам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Медик Яна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 по иностранным языкам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Нестерович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Александра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 1 тура по истории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Александра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 1 тура по истории Российской государственности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Зиборов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Данил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 1 тура по истории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математический конкурс «Сказочная математика»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Силушин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Игорь (2Б)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Ягорова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дистанционная олимпиада по литературному чтению «Литературный мир»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Бабичева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Жукова В.И.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Бережок Варвара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Букарев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Николай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Кобзарь Милослава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Пода Даниил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Понамарев Александр (3Б) 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Середа Дарья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Александра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Хитрова Нина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Чеботарева Елизавета (3Б)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Айрапетян Егор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Альмяшева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Екатерина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Горобец Анастасия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Догадченко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Софья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Дубравина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Анастасия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Кудрявцев Максим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Малых Дарья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Москаленко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Таисия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Олейникова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София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Савосина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Виктория (3А)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дистанционная олимпиада по обществознанию проекта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E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Колько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Милена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Атмачева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София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Иванова Юлия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Радченко Арина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XI открытая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общелицейская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научная конференция школьников МАН МБОУ «Южно-Российский лицей казачества и народов Кавказа»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Железноводска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Подгорная Александра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Подпорина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Ольга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bCs/>
                <w:shd w:val="clear" w:color="auto" w:fill="FFFFFF"/>
              </w:rPr>
              <w:t>Межрегиональная лингвистическая олимпиада  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bCs/>
                <w:shd w:val="clear" w:color="auto" w:fill="FFFFFF"/>
              </w:rPr>
              <w:t>(дистанционный тур)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Прокофьева Диана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Манучарян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Белоусова Мария (11В)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Маслова Алена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Сафарян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Недбай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Софья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Заиченко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Мальцева Полина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Михайличенко Вероника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Сарма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Сизинцева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Рогозина Анастасия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Нестерович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Энглас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Мария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Сухиашвили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Нино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(8Б)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Алиева Фаина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Корышева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Юлия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Нестерович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Овчаренко Полина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Скляренко Ю.Д.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Заборина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Нелли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Скляренко Ю.Д.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Сидельников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Станислав (7Г)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Скляренко Ю.Д.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дистанционная олимпиада по истории России проекта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E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Пятниченко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Максим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Сподина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Елизавета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bCs/>
                <w:shd w:val="clear" w:color="auto" w:fill="FFFFFF"/>
              </w:rPr>
              <w:t>Межрегиональная лингвистическая олимпиада  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bCs/>
                <w:shd w:val="clear" w:color="auto" w:fill="FFFFFF"/>
              </w:rPr>
              <w:t>(очный тур)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Сафарян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Сухиашвили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Нино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(8Б)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Алиева Фаина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Всероссийский заочный конкурс «Познание и творчество». Номинация </w:t>
            </w:r>
            <w:r w:rsidRPr="003E2606">
              <w:rPr>
                <w:rFonts w:ascii="Times New Roman" w:hAnsi="Times New Roman" w:cs="Times New Roman"/>
              </w:rPr>
              <w:lastRenderedPageBreak/>
              <w:t>«Гостеприимный Кавказ 5-10 класс»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Нихаева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Татьяна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Подгорная Александра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Белоусов Игорь </w:t>
            </w:r>
            <w:r w:rsidRPr="003E2606">
              <w:rPr>
                <w:sz w:val="22"/>
                <w:szCs w:val="22"/>
                <w:lang w:eastAsia="en-US"/>
              </w:rPr>
              <w:lastRenderedPageBreak/>
              <w:t>(8Г)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lastRenderedPageBreak/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Атмачева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София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Мащенко Анастасия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Лебедева Анастасия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Родина Анна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Орлов Станислав (8Г)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– этап олимпиады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Физтех</w:t>
            </w:r>
            <w:proofErr w:type="spellEnd"/>
            <w:r w:rsidRPr="003E2606">
              <w:rPr>
                <w:rFonts w:ascii="Times New Roman" w:hAnsi="Times New Roman" w:cs="Times New Roman"/>
              </w:rPr>
              <w:t>», 2015 (тур по физике)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Шендрик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Владимир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Поощрительная грамота за высокие результаты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Овчаренко О.В.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«Я владею языками» (</w:t>
            </w:r>
            <w:proofErr w:type="spellStart"/>
            <w:r w:rsidRPr="003E2606">
              <w:rPr>
                <w:rFonts w:ascii="Times New Roman" w:hAnsi="Times New Roman" w:cs="Times New Roman"/>
                <w:lang w:val="en-US"/>
              </w:rPr>
              <w:t>globaltalents</w:t>
            </w:r>
            <w:proofErr w:type="spellEnd"/>
            <w:r w:rsidRPr="003E2606">
              <w:rPr>
                <w:rFonts w:ascii="Times New Roman" w:hAnsi="Times New Roman" w:cs="Times New Roman"/>
              </w:rPr>
              <w:t>.</w:t>
            </w:r>
            <w:proofErr w:type="spellStart"/>
            <w:r w:rsidRPr="003E26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E2606">
              <w:rPr>
                <w:rFonts w:ascii="Times New Roman" w:hAnsi="Times New Roman" w:cs="Times New Roman"/>
              </w:rPr>
              <w:t>)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(отборочный тур)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Сафарян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 финал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Сухиашвили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Нино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(8Б)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 финал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Сизинцева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 финал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Энглас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Мария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 финал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Кузнецова Анна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 финал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Сидельников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Станислав (7Г)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Выход во второй тур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Скляренко Ю.Д.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«Я владею языками» (</w:t>
            </w:r>
            <w:proofErr w:type="spellStart"/>
            <w:r w:rsidRPr="003E2606">
              <w:rPr>
                <w:rFonts w:ascii="Times New Roman" w:hAnsi="Times New Roman" w:cs="Times New Roman"/>
                <w:lang w:val="en-US"/>
              </w:rPr>
              <w:t>globaltalents</w:t>
            </w:r>
            <w:proofErr w:type="spellEnd"/>
            <w:r w:rsidRPr="003E2606">
              <w:rPr>
                <w:rFonts w:ascii="Times New Roman" w:hAnsi="Times New Roman" w:cs="Times New Roman"/>
              </w:rPr>
              <w:t>.</w:t>
            </w:r>
            <w:proofErr w:type="spellStart"/>
            <w:r w:rsidRPr="003E26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E2606">
              <w:rPr>
                <w:rFonts w:ascii="Times New Roman" w:hAnsi="Times New Roman" w:cs="Times New Roman"/>
              </w:rPr>
              <w:t>)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(финал)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Сафарян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Сизинцева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Марина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eastAsia="Times New Roman" w:hAnsi="Times New Roman" w:cs="Times New Roman"/>
                <w:spacing w:val="-2"/>
              </w:rPr>
              <w:t>Всероссийская дистанционная олимпиада по литературному чтению «Литературный мир» для 1-4 классов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Лекомцева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Эвелина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3E2606">
              <w:rPr>
                <w:rFonts w:ascii="Times New Roman" w:eastAsia="Times New Roman" w:hAnsi="Times New Roman" w:cs="Times New Roman"/>
                <w:spacing w:val="-2"/>
              </w:rPr>
              <w:t>Всероссийская олимпиада по истории, посвященная Великой Отечественной войне 1941-1945 гг. для школьников 9-11 классов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Нихаева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Татьяна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Урезалова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Маргарита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Лебедева Анастасия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Исаенко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Александра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Кабаргина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Валерия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Тавакалян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Елена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Бочаров Антон (9Д)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I</w:t>
            </w:r>
            <w:r w:rsidRPr="003E2606">
              <w:rPr>
                <w:rFonts w:ascii="Times New Roman" w:hAnsi="Times New Roman" w:cs="Times New Roman"/>
              </w:rPr>
              <w:t xml:space="preserve"> Международная дистанционная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олимпиада «Юный эрудит» для 1-4 </w:t>
            </w:r>
            <w:r w:rsidRPr="003E2606"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Писанков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Глеб (4В)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Филипповская Екатерина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lastRenderedPageBreak/>
              <w:t>2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lastRenderedPageBreak/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Абрамян Алина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Айрапетян Инна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3E2606">
              <w:rPr>
                <w:rFonts w:ascii="Times New Roman" w:eastAsia="Times New Roman" w:hAnsi="Times New Roman" w:cs="Times New Roman"/>
                <w:spacing w:val="-2"/>
              </w:rPr>
              <w:t>Всероссийская дистанционная олимпиада по математике «Дважды два» для 1-4 классов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Мовсисян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Никита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Дорожко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Дмитрий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Дворецкая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Анастасия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Сазонов Дмитрий (4А)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Олимпиада Северо-Кавказского федерального университета по русскому языку среди школьников «Русский язык – связующая нить»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Семёнов Денис (11А)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Саруханян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Академия развития творчества «</w:t>
            </w:r>
            <w:proofErr w:type="gramStart"/>
            <w:r w:rsidRPr="003E2606">
              <w:rPr>
                <w:rFonts w:ascii="Times New Roman" w:hAnsi="Times New Roman" w:cs="Times New Roman"/>
              </w:rPr>
              <w:t>АРТ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-  талант».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творческий конкурс, посвящённый Дню матери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</w:rPr>
              <w:t>Асратян</w:t>
            </w:r>
            <w:proofErr w:type="spellEnd"/>
            <w:r w:rsidRPr="003E2606">
              <w:rPr>
                <w:sz w:val="22"/>
                <w:szCs w:val="22"/>
              </w:rPr>
              <w:t xml:space="preserve"> Валентина (7А</w:t>
            </w:r>
            <w:r w:rsidRPr="003E2606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Голубь Алёна (7В)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литературный конкурс «Есть такая профессия  - Родину защищать»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Зуев Михаил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Шмидт Елизавета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Районный конкурс – фестиваль патриотической и духовной песни, посвященный празднованию Дня православной книги в номинации «Поэзия»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Азарян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Левон (7В)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Асратян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Валентина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Русскин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Вадим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конкурс – фестиваль патриотической и духовной песни, посвященный празднованию Дня православной книги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Вокальная группа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 в номинации «Патриотическая песня»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Абрамова Н.Л.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Асратян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Валентина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 в номинации «Патриотическая песня»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Асратян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Валентина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1 место в </w:t>
            </w:r>
            <w:r w:rsidRPr="003E2606">
              <w:rPr>
                <w:sz w:val="22"/>
                <w:szCs w:val="22"/>
                <w:lang w:eastAsia="en-US"/>
              </w:rPr>
              <w:lastRenderedPageBreak/>
              <w:t>номинации «Поэзия»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lastRenderedPageBreak/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Азарян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Левон (7В)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 в номинации «Поэзия»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Русскин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Вадим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 в номинации «Поэзия»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для школьников и педагогов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Медалинград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– февраль  2015»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Всероссийский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Мартынова Валерия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Яценко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XVIII</w:t>
            </w:r>
            <w:r w:rsidRPr="003E2606">
              <w:rPr>
                <w:rFonts w:ascii="Times New Roman" w:hAnsi="Times New Roman" w:cs="Times New Roman"/>
              </w:rPr>
              <w:t xml:space="preserve"> районный слет участников Всероссийского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туристко-краеведческого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движения «Отечество». Конкурс фотографий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Епифанцев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Алексей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Центр гражданского образования «Восхождение».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XI</w:t>
            </w:r>
            <w:r w:rsidRPr="003E2606">
              <w:rPr>
                <w:rFonts w:ascii="Times New Roman" w:hAnsi="Times New Roman" w:cs="Times New Roman"/>
              </w:rPr>
              <w:t xml:space="preserve"> Всероссийский конкурс сочинений «Белое перо»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Панфилов Сергей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Недбай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Софья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Новикова Александра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Мосинян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Сусанна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Зуев Михаил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Геворков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Владимир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Минаева Полина (5А)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Призер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МГИА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КЛИиО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«Юный интеллектуал»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Общероссийский конкурс «Великие люди. А.П.Чехов»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Симоненкова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Юлия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Саруханян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Самойленко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Вера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Пестрякова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Пушкарская Юлия (8В)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Хадикова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Анастасия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E2606">
              <w:rPr>
                <w:bCs/>
                <w:sz w:val="22"/>
                <w:szCs w:val="22"/>
              </w:rPr>
              <w:t xml:space="preserve">Муниципальный </w:t>
            </w:r>
            <w:proofErr w:type="spellStart"/>
            <w:r w:rsidRPr="003E2606">
              <w:rPr>
                <w:bCs/>
                <w:sz w:val="22"/>
                <w:szCs w:val="22"/>
                <w:lang w:val="de-DE"/>
              </w:rPr>
              <w:t>творческ</w:t>
            </w:r>
            <w:r w:rsidRPr="003E2606">
              <w:rPr>
                <w:bCs/>
                <w:sz w:val="22"/>
                <w:szCs w:val="22"/>
              </w:rPr>
              <w:t>ий</w:t>
            </w:r>
            <w:proofErr w:type="spellEnd"/>
            <w:r w:rsidRPr="003E2606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2606">
              <w:rPr>
                <w:bCs/>
                <w:sz w:val="22"/>
                <w:szCs w:val="22"/>
                <w:lang w:val="de-DE"/>
              </w:rPr>
              <w:t>конкурс</w:t>
            </w:r>
            <w:proofErr w:type="spellEnd"/>
            <w:r w:rsidRPr="003E2606">
              <w:rPr>
                <w:sz w:val="22"/>
                <w:szCs w:val="22"/>
              </w:rPr>
              <w:t xml:space="preserve"> </w:t>
            </w:r>
            <w:r w:rsidRPr="003E2606">
              <w:rPr>
                <w:bCs/>
                <w:sz w:val="22"/>
                <w:szCs w:val="22"/>
                <w:lang w:val="de-DE"/>
              </w:rPr>
              <w:t>«</w:t>
            </w:r>
            <w:proofErr w:type="spellStart"/>
            <w:r w:rsidRPr="003E2606">
              <w:rPr>
                <w:bCs/>
                <w:sz w:val="22"/>
                <w:szCs w:val="22"/>
                <w:lang w:val="de-DE"/>
              </w:rPr>
              <w:t>Искры</w:t>
            </w:r>
            <w:proofErr w:type="spellEnd"/>
            <w:r w:rsidRPr="003E2606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2606">
              <w:rPr>
                <w:bCs/>
                <w:sz w:val="22"/>
                <w:szCs w:val="22"/>
                <w:lang w:val="de-DE"/>
              </w:rPr>
              <w:t>Памяти</w:t>
            </w:r>
            <w:proofErr w:type="spellEnd"/>
            <w:r w:rsidRPr="003E2606">
              <w:rPr>
                <w:bCs/>
                <w:sz w:val="22"/>
                <w:szCs w:val="22"/>
                <w:lang w:val="de-DE"/>
              </w:rPr>
              <w:t>»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de-DE"/>
              </w:rPr>
              <w:t xml:space="preserve">(к 70- </w:t>
            </w:r>
            <w:proofErr w:type="spellStart"/>
            <w:r w:rsidRPr="003E2606">
              <w:rPr>
                <w:rFonts w:ascii="Times New Roman" w:hAnsi="Times New Roman" w:cs="Times New Roman"/>
                <w:lang w:val="de-DE"/>
              </w:rPr>
              <w:t>летию</w:t>
            </w:r>
            <w:proofErr w:type="spellEnd"/>
            <w:r w:rsidRPr="003E260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lang w:val="de-DE"/>
              </w:rPr>
              <w:t>Победы</w:t>
            </w:r>
            <w:proofErr w:type="spellEnd"/>
            <w:r w:rsidRPr="003E2606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3E2606">
              <w:rPr>
                <w:rFonts w:ascii="Times New Roman" w:hAnsi="Times New Roman" w:cs="Times New Roman"/>
                <w:lang w:val="de-DE"/>
              </w:rPr>
              <w:t>Великой</w:t>
            </w:r>
            <w:proofErr w:type="spellEnd"/>
            <w:r w:rsidRPr="003E260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lang w:val="de-DE"/>
              </w:rPr>
              <w:t>Отечественной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войне)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Голубь Алёна (7В)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Геворков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Владимир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Зуев Михаил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Сафарян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Мариэтта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(8А)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Региональный интеллектуальный </w:t>
            </w:r>
            <w:r w:rsidRPr="003E2606">
              <w:rPr>
                <w:rFonts w:ascii="Times New Roman" w:hAnsi="Times New Roman" w:cs="Times New Roman"/>
              </w:rPr>
              <w:lastRenderedPageBreak/>
              <w:t>конкурс для учащихся «Русское слово»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Медик Яна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Новикова Александра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Агапова Анастасия (10А)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Владимирцева Дарья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Гресова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Анастасия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 конкурс «Юридический дебют». Номинация «Проза»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Мосинян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Сусанна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Зиборов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Данил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Титова Ирина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Рослякова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Эллина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Районный конкурс театрального и игрового творчества «Маска, я тебя знаю!»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Группа учащихся 7А, 7В, 10В, 11Б классов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(заочный) конкурс для детей, родителей и педагогов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Талантум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– 2015/01»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Мосинян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Сусанна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степени, публикация в сборнике конкурса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Титова Ира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победителя, публикация в сборнике конкурса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Недбай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Софья (10В)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1 степени, публикация в сборнике конкурса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Медик Яна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степени, публикация в сборнике конкурса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фестиваль-конкурс «Свет Рождественской звезды». Номинация «Рисунок»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Самойленко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Вера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XVIII районный слет участников Всероссийского туристско-краеведческого движения «Отечество»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Подпорина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Ольга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 в викторине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игровой конкурс по истории мировой художественной культуры «Золотое руно»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Асратян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Валентина (7А)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Победитель,  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лучший результат в регионе, в России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Мосинян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Кристина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Громакова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Победитель,              лучший результат в регионе, в России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Международный союз книголюбов. 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экслибриса-2015  «И дольше века длится день…», к 125-летию со дня рождения Б. Пастернака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Самойленко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Вера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лауреата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конкурс юных вокалистов «Остров детства», посвященный 70-летию Победы.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Вокальная группа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Абрамова Н.Л.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Муниципальная выставка – конкурс «Светлая Пасха»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Шендрик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Владимир (7А)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Шендрик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Дмитрий (3Г)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Самойленко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Вера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3E2606">
              <w:rPr>
                <w:rFonts w:ascii="Times New Roman" w:hAnsi="Times New Roman" w:cs="Times New Roman"/>
              </w:rPr>
              <w:t>». Область знаний: Технология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Кейцлер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Маргарита (9Б)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победителя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«Юные дарования», посвященный 70-летию Победы в ВОВ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Вокальная группа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Абрамова Н.Л.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Шутова Д.А.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Пестрякова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(10Б)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 в номинации «Художественное чтение»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Команда гимназии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 краевой конкурс детских и молодежных СМИ «На 45-й параллели»</w:t>
            </w:r>
          </w:p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Епифанцев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Алексей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 в номинации «Лучший сюжет»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рисунков и декоративных работ, посвященных 700-летию Преподобного Сергия Радонежского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Шендрик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Дмитрий (3Г)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7"/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«Боевых листков» в рамках слета патриотических отрядов «Равнение на Победу»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Шутова Ксения (10А)          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Русскин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Вадим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Е.Ю., Шутова Д.А.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Конкурс чтецов и самодеятельных поэтов «А память нам покоя не дает»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Атмачева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София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XVIII районный слет участников Всероссийского туристско-</w:t>
            </w:r>
            <w:r w:rsidRPr="003E2606">
              <w:rPr>
                <w:rFonts w:ascii="Times New Roman" w:hAnsi="Times New Roman" w:cs="Times New Roman"/>
              </w:rPr>
              <w:lastRenderedPageBreak/>
              <w:t>краеведческого движения «Отечество»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Епифанцев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Алексей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 в конкурсе фотографий</w:t>
            </w:r>
          </w:p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 xml:space="preserve">1 место в конкурсе видеофильмов </w:t>
            </w:r>
            <w:r w:rsidRPr="003E2606">
              <w:rPr>
                <w:sz w:val="22"/>
                <w:szCs w:val="22"/>
                <w:lang w:eastAsia="en-US"/>
              </w:rPr>
              <w:lastRenderedPageBreak/>
              <w:t>«Природное наследие»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lastRenderedPageBreak/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Краевой творческий конкурс «Наследники Победы»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Громакова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(7Б)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 в номинации «Сочинение «Моя семья хранит память»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Талантоха-</w:t>
            </w:r>
            <w:proofErr w:type="gramStart"/>
            <w:r w:rsidRPr="003E2606">
              <w:rPr>
                <w:rFonts w:ascii="Times New Roman" w:hAnsi="Times New Roman" w:cs="Times New Roman"/>
              </w:rPr>
              <w:t>X</w:t>
            </w:r>
            <w:proofErr w:type="spellEnd"/>
            <w:proofErr w:type="gramEnd"/>
            <w:r w:rsidRPr="003E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Агапова Анастасия (10А)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 в номинации «Литературное творчество»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Шутова Д.А.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Общероссийский конкурс «Великие битвы. 1944-1945 гг.»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Колько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Милена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(9А) 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Нихаева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Татьяна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2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 слет участников туристско-краеведческого движения «Отечество»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Новикова Александра (11Б),     Медик Яна (11Б)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2 место в номинации «Документальный фильм»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Епифанцев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Алексей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1 место в номинации «Лучший фильм»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викторина по истории, посвященная Великой Отечественной войне 1941-1945 годов для школьников 9-11 классов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Пятниченко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Максим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Бочаров Антон (9Д)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Ржевская Софья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Радченко Арина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Нихаева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Татьяна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Городняя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Кристина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Дыгай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Бабарыкин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Василий (10Г)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Исмаилова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Алина (9Д)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Беляева Виктория (9Д)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Урезалова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Маргарита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Посохов Павел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Постовит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Татьяна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Лебедева Анастасия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Ковтун Валентина (9Г)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Исаенко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Александра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Атмачева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София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Колько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2606">
              <w:rPr>
                <w:sz w:val="22"/>
                <w:szCs w:val="22"/>
                <w:lang w:eastAsia="en-US"/>
              </w:rPr>
              <w:t>Милена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(9А)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Сподина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Елизавета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Фисун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(9В)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Диплом 3 степени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 конкурс патриотического плаката молодежи стран СНГ «Нам дорог мир»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Епифанцев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Алексей (6А)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участника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иллюстраций, посвященный 70-летию Победы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Громакова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Диана (7Б)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3E2606">
              <w:rPr>
                <w:sz w:val="22"/>
                <w:szCs w:val="22"/>
                <w:lang w:eastAsia="en-US"/>
              </w:rPr>
              <w:t>Сертификат 0участника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Энглас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Мария (8А)</w:t>
            </w:r>
          </w:p>
        </w:tc>
        <w:tc>
          <w:tcPr>
            <w:tcW w:w="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3E2606">
              <w:rPr>
                <w:sz w:val="22"/>
                <w:szCs w:val="22"/>
                <w:lang w:eastAsia="en-US"/>
              </w:rPr>
              <w:t>Молдован</w:t>
            </w:r>
            <w:proofErr w:type="spellEnd"/>
            <w:r w:rsidRPr="003E2606">
              <w:rPr>
                <w:sz w:val="22"/>
                <w:szCs w:val="22"/>
                <w:lang w:eastAsia="en-US"/>
              </w:rPr>
              <w:t xml:space="preserve"> Дарья (5А)</w:t>
            </w:r>
          </w:p>
        </w:tc>
        <w:tc>
          <w:tcPr>
            <w:tcW w:w="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викторина «Правила пешехода» для школьников 1-2 классов (20.08.2015-20.10.2015)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Слинько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Иван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Пономаренко Анастасия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географии «Города России» для школьников 8-11 классов (25.08.2015-20.10.2015)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Подгорная Александра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Савельев Андрей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Хакимова Александра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Антропов Алексей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Воронкова Кристина (8)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Азарян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Левон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Смирнова Ирина (8)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Белоусов Игорь 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Кобзев Константин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окружающему миру «Моя планета» для школьников 4-5 классов (20.08.2015-20.10.2015)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Плитко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Елена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окружающему миру «Я познаю мир» для школьников 3-4 классов (20.08.2015-20.10.2015)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Трофимова Варвара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lastRenderedPageBreak/>
              <w:t>VIII</w:t>
            </w:r>
            <w:r w:rsidRPr="003E2606">
              <w:rPr>
                <w:rFonts w:ascii="Times New Roman" w:hAnsi="Times New Roman" w:cs="Times New Roman"/>
              </w:rPr>
              <w:t xml:space="preserve"> Всероссийский литературный конкурс «Строки льются из души» (сентябрь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Мартынова Валерия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литературному чтению «Наши любимые детские писатели» для школьников 1-2 классов (10.09.2015-10.11.2015)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Крысина Анастасия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Вероника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Васюкова Злата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Акопян София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Филимянова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Алина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Всероссийский конкурс исторических исследовательских работ старшеклассников «Человек в истории. Россия - </w:t>
            </w:r>
            <w:r w:rsidRPr="003E2606">
              <w:rPr>
                <w:rFonts w:ascii="Times New Roman" w:hAnsi="Times New Roman" w:cs="Times New Roman"/>
                <w:lang w:val="en-US"/>
              </w:rPr>
              <w:t>XX</w:t>
            </w:r>
            <w:r w:rsidRPr="003E2606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Поощрительная грамота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конкурс рисунков «Любимая школа в любимом городе» (сентябрь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Г класс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Салонинкина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этап всероссийского конкурса сочинений (сентябрь 2015)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(5А)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(1 возрастная группа)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Кузнецова Анна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(2 возрастная группа)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Владимирцева Дарья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(3 возрастная группа)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научно-практическая конференция по проблемам духовно-нравственного воспитания «Душа по капле собирает свет -2015»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Подпорина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Ольга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викторина по математике «Юный математик» для школьников 1-3 классов (10.09.2015-10.11.2015)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Зубач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Макар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Щабельская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Виктория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Общероссийская олимпиада школьников по Основам  православной культуры «Русский мир в православной культуре»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Горбунов Илья 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Добкина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Мария 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Сурков Владислав 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Бельченко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Дмитрий 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Белоусов Игорь </w:t>
            </w:r>
            <w:r w:rsidRPr="003E2606">
              <w:rPr>
                <w:rFonts w:ascii="Times New Roman" w:hAnsi="Times New Roman" w:cs="Times New Roman"/>
              </w:rPr>
              <w:lastRenderedPageBreak/>
              <w:t>(9г)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Киселева Анастасия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Подпорина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Ольга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Постовит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Татьяна (10в) 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Лебедева Анастасия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Пятниченко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Максим (11г)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Иванова Юлия (11г)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Тавакалян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Елена (11г)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Бабарыкин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Василий (11г)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Подгорная Александра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(заочный) конкурс для детей, родителей и педагогов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Талантум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– 2015/01» (сентябрь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Титова Ирина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Краевой отборочный этап всероссийского Интернет – конкурса патриотов «Наказу героев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верны</w:t>
            </w:r>
            <w:proofErr w:type="gramEnd"/>
            <w:r w:rsidRPr="003E2606">
              <w:rPr>
                <w:rFonts w:ascii="Times New Roman" w:hAnsi="Times New Roman" w:cs="Times New Roman"/>
              </w:rPr>
              <w:t>!» (октябрь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Зуев Михаил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в номинации «Сочинение»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смотр – конкурс «Здравствуй, малая родина!»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Алпатов Владимир (4Г)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Тарабанов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Никита (4Г)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Погосян Светлана (4Г)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Арсений (4Г)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Третьякова Дарья (4Г)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Хаджарова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Елизавета (4Г)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Открытая интеллектуальная олимпиада «Наше наследие» (октябрь 2015)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София (2В)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Дудунова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Лесовая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Алиса (2В)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Михайличенко Елизавета (2В)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Чеботарев Игнатий (2В)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VII</w:t>
            </w:r>
            <w:r w:rsidRPr="003E2606">
              <w:rPr>
                <w:rFonts w:ascii="Times New Roman" w:hAnsi="Times New Roman" w:cs="Times New Roman"/>
              </w:rPr>
              <w:t xml:space="preserve"> Всероссийская дистанционная олимпиада по литературному чтению (01.09. 2015 - </w:t>
            </w:r>
            <w:r w:rsidRPr="003E2606">
              <w:rPr>
                <w:rFonts w:ascii="Times New Roman" w:hAnsi="Times New Roman" w:cs="Times New Roman"/>
              </w:rPr>
              <w:lastRenderedPageBreak/>
              <w:t>05.11. 2015)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Курасова Арина (1А)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Международная молодежная конференция по проблемам духовно-нравственного воспитания молодежи России «Душа по капле собирает свет – 2015» (октябрь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Ершова Арина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в номинации «Вначале было Слово» (публицистика)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Владимирцева Дарья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в номинации «Вначале было Слово» (публицистика)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Недбай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Софья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в номинации «Вначале было Слово» (публицистика)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в номинации «Вначале было Слово» (публицистика)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Титова Ирина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в номинации «Вначале было Слово» (публицистика)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Асратян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Валентина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в номинации «Я лиру посвящу народу своему»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Мартынова Валерия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в номинации «Я помню чудное мгновенье…»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Первый региональный открытый конкурс эссе среди учащейся молодежи «Для меня успех-это…» (октябрь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Сухиашвили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Нино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(9Б)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Диплом победителя в номинации «Авторское эссе «Мой успех» 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Международная дистанционная олимпиада по технологии проекта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E2606">
              <w:rPr>
                <w:rFonts w:ascii="Times New Roman" w:hAnsi="Times New Roman" w:cs="Times New Roman"/>
              </w:rPr>
              <w:t>» (26.10.2015)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Крюков Олег (5Б)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Межрегиональная дистанционная олимпиада по русскому языку «По лабиринтам грамматики» для 1-4 классов (01.10.2015-01.11.2015)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Ситько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Вероника (1В)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Победитель (1 место)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фестиваль детского творчества «Юные </w:t>
            </w:r>
            <w:r w:rsidRPr="003E2606">
              <w:rPr>
                <w:rFonts w:ascii="Times New Roman" w:hAnsi="Times New Roman" w:cs="Times New Roman"/>
              </w:rPr>
              <w:lastRenderedPageBreak/>
              <w:t>таланты за безопасность»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Команда 4</w:t>
            </w:r>
            <w:proofErr w:type="gramStart"/>
            <w:r w:rsidRPr="003E260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в номинации «Литературно-</w:t>
            </w:r>
            <w:r w:rsidRPr="003E2606">
              <w:rPr>
                <w:rFonts w:ascii="Times New Roman" w:hAnsi="Times New Roman" w:cs="Times New Roman"/>
              </w:rPr>
              <w:lastRenderedPageBreak/>
              <w:t>музыкальная композиция»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Лозовая Н.Н.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Муниципальный  конкурс «Мы против коррупции» (ноябрь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Владислава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Победитель (1 место)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английскому языку для 1-11 классов. Осенний сезон (ноябрь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Полина (3В)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Калиничева Л.Н.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Межрегиональная дистанционная олимпиада по математике «Математика для всех» для 1-4 классов  (01.10.2015-01.11.2015)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Карпенко Кира (1А)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Падюкова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Злата (1А)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Курасова Арина (1А)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Ситько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Вероника (1В)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Победитель (1 место)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Росляков Семен (1В)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XIX</w:t>
            </w:r>
            <w:r w:rsidRPr="003E2606">
              <w:rPr>
                <w:rFonts w:ascii="Times New Roman" w:hAnsi="Times New Roman" w:cs="Times New Roman"/>
              </w:rPr>
              <w:t xml:space="preserve"> районный слет участников Всероссийского туристско-краеведческого движения «Отечество- 2015»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Демидко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Диана (10В)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VI</w:t>
            </w:r>
            <w:r w:rsidRPr="003E2606">
              <w:rPr>
                <w:rFonts w:ascii="Times New Roman" w:hAnsi="Times New Roman" w:cs="Times New Roman"/>
              </w:rPr>
              <w:t xml:space="preserve"> Всероссийские предметные олимпиады (октябрь-ноябрь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Асратян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Валентина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2 место по литературе в регионе 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Демкина Анна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Григоренко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Надежда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Асратян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Валентина (8А)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Владимирцева Дарья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Плотникова Анастасия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Титова Ирина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по русскому языку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Алпатова Татьяна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по литературе 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Сабинин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Василий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Владимирцева Дарья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Юрин Иван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Воронкова Кристина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Антропов Алексей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 по литературе в регионе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Межрегиональная дистанционная олимпиада по русскому языку для 5-11 классов (ноябрь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Жукова Софья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Минаева Полина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Григорян Нина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Кейцлер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Екатерина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Брусницын Александр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Илиади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Илья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Америди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Алексий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Зайпулаева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Алина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Рыжевалова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Владислава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Молдован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(6А)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фестиваль литературного творчества, посвященный Году литературы (ноябрь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Сабинин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Василий (11В)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(старшая возрастная группа) в номинации «Художественное чтение с элементами театрализации «Души прекрасные порывы»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Гаспарова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Ирина (7В)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 (средняя возрастная группа) в номинации «Художественное чтение с элементами театрализации «Души прекрасные порывы»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 И.И.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Бакай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(7А)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1 место в номинации «Костюмированное дефиле </w:t>
            </w:r>
            <w:r w:rsidRPr="003E2606">
              <w:rPr>
                <w:rFonts w:ascii="Times New Roman" w:hAnsi="Times New Roman" w:cs="Times New Roman"/>
              </w:rPr>
              <w:lastRenderedPageBreak/>
              <w:t>персонажей художественных произведений «Литературный маскарад»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Попович Е.В.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Валерия (9А)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М.А.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Краевой детский литературно – художественный конкурс «Каждый имеет право…» (ноябрь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Бакай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(7А)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 место в номинации «Знаю права, соблюдаю обязанности»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Попович Е.В.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для школьников и педагогов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Медалинград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– ноябрь 2015»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лауреата в номинации «Литературное творчество»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дистанционный конкурс сочинений «Радуга творчества» (ноябрь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Голубь Алена (8В)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1 место в номинации «Моя мама – самая </w:t>
            </w:r>
            <w:proofErr w:type="spellStart"/>
            <w:proofErr w:type="gramStart"/>
            <w:r w:rsidRPr="003E2606">
              <w:rPr>
                <w:rFonts w:ascii="Times New Roman" w:hAnsi="Times New Roman" w:cs="Times New Roman"/>
              </w:rPr>
              <w:t>самая</w:t>
            </w:r>
            <w:proofErr w:type="spellEnd"/>
            <w:proofErr w:type="gramEnd"/>
            <w:r w:rsidRPr="003E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Олимпиада школьников «Ломоносов»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  Виктория (9Б)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Призер 1 тура по обществознанию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Рудянова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этап всероссийского конкурса хоровых коллективов «Поют дети России» (декабрь 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Хор «Веселые нотки»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Победитель (1 место)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Абрамова Н.Л.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3E2606">
              <w:rPr>
                <w:rFonts w:ascii="Times New Roman" w:hAnsi="Times New Roman" w:cs="Times New Roman"/>
              </w:rPr>
              <w:t>» (21.12.2015)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Коваленко Илья (5Б)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Всероссийская олимпиада по финансовому рынку и основам потребительских знаний для старшеклассников (декабрь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Арустамян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Аркадий (11А)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Прошли во второй тур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Колякин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Денис (10В)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Добродиенко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Артем (10В)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Дарья (10В)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lang w:val="en-US"/>
              </w:rPr>
              <w:t>III</w:t>
            </w:r>
            <w:r w:rsidRPr="003E2606">
              <w:rPr>
                <w:rFonts w:ascii="Times New Roman" w:hAnsi="Times New Roman" w:cs="Times New Roman"/>
              </w:rPr>
              <w:t xml:space="preserve"> Открытая Московская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по математике (декабрь 2015)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Третьякова Дарья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Хаджарова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Елизавета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Тарабанов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Никита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Лукьянов Максим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Кабаргин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Данил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Арсений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Алпатов Владимир (4Г)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Яковлева Софья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Щабельская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Виктория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Шумидуб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Татьяна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Черкасова Анастасия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Фомичева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Филимянова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Алина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Слинько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Иван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Сикорская Полина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Вероника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Рагимова Елизавета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Пономаренко Анастасия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Ларионов Владимир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Крысина Анастасия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Кондратенко Александра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Зубач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Макар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Васюкова Злата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Акопян София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Дмитрий (2Г)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Всероссийская дистанционная олимпиада по математике для 7-11 классов  (01.11.15г. – 01.01.16).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Всероссийский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Алиева Фаина (9А) 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1 место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Котова Р.К.</w:t>
            </w: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Будков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Данил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3 место</w:t>
            </w:r>
            <w:r w:rsidRPr="003E260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Гаспарян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Маргарита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Ершова Арина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Овчаренко Полина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Рудаманова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Виолетта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Рябичкина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Ксения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Третьяков Семен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2606">
              <w:rPr>
                <w:rFonts w:ascii="Times New Roman" w:hAnsi="Times New Roman" w:cs="Times New Roman"/>
                <w:shd w:val="clear" w:color="auto" w:fill="FFFFFF"/>
              </w:rPr>
              <w:t>Шаталова Александра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A946B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E2606">
              <w:rPr>
                <w:rFonts w:ascii="Times New Roman" w:hAnsi="Times New Roman" w:cs="Times New Roman"/>
                <w:shd w:val="clear" w:color="auto" w:fill="FFFFFF"/>
              </w:rPr>
              <w:t>Энглас</w:t>
            </w:r>
            <w:proofErr w:type="spellEnd"/>
            <w:r w:rsidRPr="003E2606">
              <w:rPr>
                <w:rFonts w:ascii="Times New Roman" w:hAnsi="Times New Roman" w:cs="Times New Roman"/>
                <w:shd w:val="clear" w:color="auto" w:fill="FFFFFF"/>
              </w:rPr>
              <w:t xml:space="preserve"> Мария (9А)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3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69BC" w:rsidRPr="003E2606" w:rsidRDefault="00C669BC" w:rsidP="003E260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47289">
        <w:rPr>
          <w:rFonts w:ascii="Times New Roman" w:hAnsi="Times New Roman" w:cs="Times New Roman"/>
        </w:rPr>
        <w:lastRenderedPageBreak/>
        <w:t>Отличники учебы  2-11 классов получили стипендии по 50 рублей ежемесячно из Фонда гимназии,  всего на сумму 58</w:t>
      </w:r>
      <w:r w:rsidR="00F47289" w:rsidRPr="00F47289">
        <w:rPr>
          <w:rFonts w:ascii="Times New Roman" w:hAnsi="Times New Roman" w:cs="Times New Roman"/>
        </w:rPr>
        <w:t>350</w:t>
      </w:r>
      <w:r w:rsidRPr="00F47289">
        <w:rPr>
          <w:rFonts w:ascii="Times New Roman" w:hAnsi="Times New Roman" w:cs="Times New Roman"/>
        </w:rPr>
        <w:t xml:space="preserve"> рублей. Выдано 116</w:t>
      </w:r>
      <w:r w:rsidR="00F47289" w:rsidRPr="00F47289">
        <w:rPr>
          <w:rFonts w:ascii="Times New Roman" w:hAnsi="Times New Roman" w:cs="Times New Roman"/>
        </w:rPr>
        <w:t>7</w:t>
      </w:r>
      <w:r w:rsidRPr="00F47289">
        <w:rPr>
          <w:rFonts w:ascii="Times New Roman" w:hAnsi="Times New Roman" w:cs="Times New Roman"/>
        </w:rPr>
        <w:t xml:space="preserve"> стипендий.</w:t>
      </w:r>
    </w:p>
    <w:p w:rsidR="00C669BC" w:rsidRPr="003E2606" w:rsidRDefault="00C669BC" w:rsidP="003E2606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Учащиеся, активно проявившие себя в общественной, спортивной жизни гимназии, города, участники творческих и интеллектуальных конкурсов различного уровня по итогам 2014-2015 учебного года на линейке «Последнего школьного звонка»  награждены премией  Фонда Полозова А.А.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1682"/>
        <w:gridCol w:w="726"/>
        <w:gridCol w:w="6253"/>
        <w:gridCol w:w="900"/>
      </w:tblGrid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Достижения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премия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Глоба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Меланья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учёба,  творческие достижения, успешное представление гимназии в районных,  краевых   и международных  конкурсах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2500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Помникова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Хорошая учёба,  творческие достижения, успешное представление гимназии в районных,  краевых   и международных  конкурсах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2500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учёба, интеллектуальные и творческие достижения, успешное представление гимназии в районных,  краевых   и международных  конкурсах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2500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Малых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учёба, интеллектуальные и творческие достижения, успешное представление гимназии в районных   краевых   и международных  конкурсах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2500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Хорошая учёба, творческие достижения, успешное представление гимназии в районных,  краевых  и всероссийских   конкурсах, посвященных 70-летию Великой 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Энглас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учёба, интеллектуальные и творческие достижения, успешное представление гимназии в районных,  краевых   и международных  конкурсах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Гресова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учеба,  интеллектуальные достижения, активная гражданская позиция, успешное представление гимназии на муниципальном и краевом этапах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Родина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Хорошая учеба,  спортивные достижения, активная гражданская позиция, успешное представление гимназии на  районных, краевых и всероссийских  соревнованиях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Юргин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Хорошая учеба,  спортивные достижения, активная гражданская позиция, успешное представление гимназии на  районных, краевых и всероссийских  соревнованиях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Маслова Алена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учеба,  интеллектуальные достижения, активная гражданская позиция, успешное представление гимназии на муниципальном и краевом этапах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Медик 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учеба,  интеллектуальные достижения, активная гражданская позиция, успешное представление гимназии на муниципальном и краевом этапах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Новикова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Отличная учеба,  интеллектуальные достижения, активная гражданская позиция, успешное представление гимназии на муниципальном и краевом этапах Всероссийской олимпиады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</w:t>
            </w:r>
          </w:p>
        </w:tc>
      </w:tr>
      <w:tr w:rsidR="00C669BC" w:rsidRPr="003E2606" w:rsidTr="003E26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BC" w:rsidRPr="003E2606" w:rsidRDefault="00C669BC" w:rsidP="003E26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669BC" w:rsidRPr="003E2606" w:rsidRDefault="00C669BC" w:rsidP="003E2606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line="240" w:lineRule="auto"/>
        <w:ind w:left="-720"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III</w:t>
      </w:r>
      <w:r w:rsidRPr="003E2606">
        <w:rPr>
          <w:rFonts w:ascii="Times New Roman" w:hAnsi="Times New Roman" w:cs="Times New Roman"/>
          <w:b/>
          <w:bCs/>
        </w:rPr>
        <w:t>. Совершенствование учительского корпуса</w:t>
      </w:r>
    </w:p>
    <w:tbl>
      <w:tblPr>
        <w:tblW w:w="4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2"/>
        <w:gridCol w:w="1927"/>
      </w:tblGrid>
      <w:tr w:rsidR="00C669BC" w:rsidRPr="003E2606" w:rsidTr="002D6466">
        <w:trPr>
          <w:trHeight w:val="3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Общая численность персонала общеобразовательной организации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Общая численность учителей в составе персонала общеобразовательной организации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Численность управленческих кадров в составе персонала общеобразовательной организации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669BC" w:rsidRPr="003E2606" w:rsidTr="002D6466">
        <w:trPr>
          <w:trHeight w:val="9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Численность педагогических кадров, имеющих высшее профессиональное образование в составе персонала общеобразовательной организации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Численность учителей в возрасте до 30 лет  в составе персонала общеобразовательной организации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Численность педагогических работников,  прошедших в истекшем учебном году курсы повышения квалификации, в том числе: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Среднемесячная начисленная заработная плата работников общеобразовательной организации за отчетный год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20408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22754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 управленческого персонала (директор и заместители директора)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29892</w:t>
            </w:r>
          </w:p>
        </w:tc>
      </w:tr>
      <w:tr w:rsidR="00C669BC" w:rsidRPr="003E2606" w:rsidTr="002D6466">
        <w:trPr>
          <w:trHeight w:val="615"/>
          <w:jc w:val="center"/>
        </w:trPr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 прочих педагогических работников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8393</w:t>
            </w:r>
          </w:p>
        </w:tc>
      </w:tr>
    </w:tbl>
    <w:p w:rsidR="00C669BC" w:rsidRPr="003E2606" w:rsidRDefault="00C669BC" w:rsidP="003E2606">
      <w:pPr>
        <w:spacing w:line="240" w:lineRule="auto"/>
        <w:ind w:left="-720" w:firstLine="708"/>
        <w:jc w:val="both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line="240" w:lineRule="auto"/>
        <w:ind w:left="-720"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Ежегодно учителя нашей гимназии принимают активное участие в профессиональных конкурсах и конференциях. Участие в таких мероприятиях способствует развитию педагогического творчества. Так, в 2015 учебном году в профессиональных конкурсах, конференциях, фестивалях различного уровня приняли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1949"/>
        <w:gridCol w:w="3121"/>
        <w:gridCol w:w="2339"/>
      </w:tblGrid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Наименование мероприятия, дата и место участия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этап Всероссийского конкурса «Учитель года России-2015»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Финалист муниципального этапа конкурса,  грамота начальника управления образования </w:t>
            </w:r>
            <w:r w:rsidRPr="003E2606">
              <w:rPr>
                <w:rFonts w:ascii="Times New Roman" w:hAnsi="Times New Roman" w:cs="Times New Roman"/>
              </w:rPr>
              <w:t>победителю в номинации «Вдохновение и педагогическое мастерство»</w:t>
            </w:r>
          </w:p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3E2606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Шавырко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Учитель французского языка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 w:rsidRPr="003E260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3E2606">
              <w:rPr>
                <w:bCs/>
                <w:color w:val="000000"/>
                <w:sz w:val="22"/>
                <w:szCs w:val="22"/>
              </w:rPr>
              <w:t xml:space="preserve"> Международный Методический Конкурс по проблеме преподавания английского языка «</w:t>
            </w:r>
            <w:proofErr w:type="spellStart"/>
            <w:r w:rsidRPr="003E2606">
              <w:rPr>
                <w:bCs/>
                <w:color w:val="000000"/>
                <w:sz w:val="22"/>
                <w:szCs w:val="22"/>
                <w:lang w:val="en-US"/>
              </w:rPr>
              <w:t>Inglight</w:t>
            </w:r>
            <w:proofErr w:type="spellEnd"/>
            <w:r w:rsidRPr="003E26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E2606">
              <w:rPr>
                <w:bCs/>
                <w:color w:val="000000"/>
                <w:sz w:val="22"/>
                <w:szCs w:val="22"/>
                <w:lang w:val="en-US"/>
              </w:rPr>
              <w:t>Teaching</w:t>
            </w:r>
            <w:r w:rsidRPr="003E260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E2606">
              <w:rPr>
                <w:bCs/>
                <w:color w:val="000000"/>
                <w:sz w:val="22"/>
                <w:szCs w:val="22"/>
                <w:lang w:val="en-US"/>
              </w:rPr>
              <w:t>Avalanche of Knowledge</w:t>
            </w:r>
            <w:r w:rsidRPr="003E2606">
              <w:rPr>
                <w:bCs/>
                <w:color w:val="000000"/>
                <w:sz w:val="22"/>
                <w:szCs w:val="22"/>
              </w:rPr>
              <w:t>», 1 февраля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 xml:space="preserve">Диплом победителя </w:t>
            </w:r>
          </w:p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C669BC" w:rsidRPr="003E2606" w:rsidTr="003E2606"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a4"/>
              <w:rPr>
                <w:bCs/>
                <w:color w:val="000000"/>
                <w:sz w:val="22"/>
                <w:szCs w:val="22"/>
              </w:rPr>
            </w:pPr>
            <w:r w:rsidRPr="003E2606">
              <w:rPr>
                <w:bCs/>
                <w:color w:val="000000"/>
                <w:sz w:val="22"/>
                <w:szCs w:val="22"/>
              </w:rPr>
              <w:t>Всероссийский дистанционный конкурс работников образования «Открытый урок», февраль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p3"/>
              <w:rPr>
                <w:rStyle w:val="s1"/>
                <w:bCs/>
                <w:color w:val="000000"/>
                <w:sz w:val="22"/>
                <w:szCs w:val="22"/>
              </w:rPr>
            </w:pPr>
            <w:proofErr w:type="spellStart"/>
            <w:r w:rsidRPr="003E2606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Аджиева</w:t>
            </w:r>
            <w:proofErr w:type="spellEnd"/>
            <w:r w:rsidRPr="003E2606">
              <w:rPr>
                <w:rStyle w:val="s1"/>
                <w:bCs/>
                <w:color w:val="000000"/>
                <w:sz w:val="22"/>
                <w:szCs w:val="22"/>
              </w:rPr>
              <w:t xml:space="preserve"> Галина Ивановна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p3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3E2606">
              <w:rPr>
                <w:rStyle w:val="s1"/>
                <w:bCs/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p3"/>
              <w:rPr>
                <w:rStyle w:val="s1"/>
                <w:bCs/>
                <w:color w:val="000000"/>
                <w:sz w:val="22"/>
                <w:szCs w:val="22"/>
              </w:rPr>
            </w:pPr>
            <w:r w:rsidRPr="003E2606">
              <w:rPr>
                <w:rStyle w:val="s1"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3E2606">
              <w:rPr>
                <w:rStyle w:val="s1"/>
                <w:bCs/>
                <w:color w:val="000000"/>
                <w:sz w:val="22"/>
                <w:szCs w:val="22"/>
              </w:rPr>
              <w:t xml:space="preserve"> Всероссийский творческий конкурс разработок учебных занятий «Мастерская гения» - 2015, 21 марта – 29 апреля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pStyle w:val="p3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3E2606">
              <w:rPr>
                <w:rStyle w:val="s1"/>
                <w:bCs/>
                <w:color w:val="000000"/>
                <w:sz w:val="22"/>
                <w:szCs w:val="22"/>
              </w:rPr>
              <w:t>Диплом лауреата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Овчаренко Ольга Владимировна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Школьный этап Всероссийского конкурса «Учитель года России-2016», ноябрь 2016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Победитель в номинации «Педагогический дебют»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Подгорная Светлана Викторовна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Салонинкина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Исаенко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3E2606">
              <w:rPr>
                <w:rFonts w:ascii="Times New Roman" w:hAnsi="Times New Roman" w:cs="Times New Roman"/>
              </w:rPr>
              <w:t>». Блиц-олимпиада «Мотивация школьников к учебным действиям», 03.10.2015 г.</w:t>
            </w:r>
          </w:p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Диплом победителя (3 место)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2606">
              <w:rPr>
                <w:rFonts w:ascii="Times New Roman" w:hAnsi="Times New Roman" w:cs="Times New Roman"/>
                <w:color w:val="000000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Преподаватель – организатор ОБЖ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этап краевого конкурса «Лучший учитель основ безопасности жизнедеятельности - 2015», октябрь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Почетная грамота за профессионализм и участие в заочном туре конкурса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Ясинская Лилия Владимировна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этап конкурса «Лучший учитель русского языка и литературы - 2015», октябрь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Диплом за участие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Овчаренко Ольга Владимировна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Муниципальный этап Всероссийского конкурса «Учитель года России-2016», декабрь 2016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Участник в номинации «Педагогический дебют»</w:t>
            </w:r>
          </w:p>
        </w:tc>
      </w:tr>
      <w:tr w:rsidR="00C669BC" w:rsidRPr="003E2606" w:rsidTr="003E2606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Шавырко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Информационный образовательный портал «</w:t>
            </w:r>
            <w:proofErr w:type="spellStart"/>
            <w:r w:rsidRPr="003E2606">
              <w:rPr>
                <w:rFonts w:ascii="Times New Roman" w:hAnsi="Times New Roman" w:cs="Times New Roman"/>
              </w:rPr>
              <w:t>Школьник</w:t>
            </w:r>
            <w:proofErr w:type="gramStart"/>
            <w:r w:rsidRPr="003E2606">
              <w:rPr>
                <w:rFonts w:ascii="Times New Roman" w:hAnsi="Times New Roman" w:cs="Times New Roman"/>
              </w:rPr>
              <w:t>.р</w:t>
            </w:r>
            <w:proofErr w:type="gramEnd"/>
            <w:r w:rsidRPr="003E2606">
              <w:rPr>
                <w:rFonts w:ascii="Times New Roman" w:hAnsi="Times New Roman" w:cs="Times New Roman"/>
              </w:rPr>
              <w:t>у</w:t>
            </w:r>
            <w:proofErr w:type="spellEnd"/>
            <w:r w:rsidRPr="003E2606">
              <w:rPr>
                <w:rFonts w:ascii="Times New Roman" w:hAnsi="Times New Roman" w:cs="Times New Roman"/>
              </w:rPr>
              <w:t>». Всероссийский конкурс «Рабочие программы», ноябрь 2015 г.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606">
              <w:rPr>
                <w:rFonts w:ascii="Times New Roman" w:hAnsi="Times New Roman" w:cs="Times New Roman"/>
                <w:color w:val="000000"/>
              </w:rPr>
              <w:t>Диплом победителя 2 степени</w:t>
            </w:r>
          </w:p>
        </w:tc>
      </w:tr>
    </w:tbl>
    <w:p w:rsidR="00C669BC" w:rsidRPr="003E2606" w:rsidRDefault="00C669BC" w:rsidP="003E2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2606">
        <w:rPr>
          <w:rFonts w:ascii="Times New Roman" w:hAnsi="Times New Roman" w:cs="Times New Roman"/>
          <w:b/>
        </w:rPr>
        <w:t>Информация о повышении квалификации</w:t>
      </w:r>
    </w:p>
    <w:p w:rsidR="00C669BC" w:rsidRPr="003E2606" w:rsidRDefault="00C669BC" w:rsidP="003E26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  <w:b/>
        </w:rPr>
        <w:lastRenderedPageBreak/>
        <w:t>работников МБОУ гимназии № 103 на различных курсах в 2015 году</w:t>
      </w:r>
    </w:p>
    <w:p w:rsidR="00C669BC" w:rsidRPr="003E2606" w:rsidRDefault="00C669BC" w:rsidP="003E26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0"/>
        <w:gridCol w:w="1789"/>
        <w:gridCol w:w="1927"/>
        <w:gridCol w:w="5528"/>
      </w:tblGrid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№ </w:t>
            </w:r>
          </w:p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6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2606">
              <w:rPr>
                <w:rFonts w:ascii="Times New Roman" w:hAnsi="Times New Roman" w:cs="Times New Roman"/>
              </w:rPr>
              <w:t>/</w:t>
            </w:r>
            <w:proofErr w:type="spellStart"/>
            <w:r w:rsidRPr="003E26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Наименование образовательной организации, форма повышения квалификации, сроки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Татьяна Геннадиевна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E2606">
              <w:rPr>
                <w:rFonts w:ascii="Times New Roman" w:hAnsi="Times New Roman" w:cs="Times New Roman"/>
              </w:rPr>
              <w:t>ИЗО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и МХК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Дистанционно-очные курсы по программе «Актуальные проблемы развития профессиональной компетенции учителя </w:t>
            </w:r>
            <w:proofErr w:type="gramStart"/>
            <w:r w:rsidRPr="003E2606">
              <w:rPr>
                <w:rFonts w:ascii="Times New Roman" w:hAnsi="Times New Roman" w:cs="Times New Roman"/>
              </w:rPr>
              <w:t>ИЗО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2606">
              <w:rPr>
                <w:rFonts w:ascii="Times New Roman" w:hAnsi="Times New Roman" w:cs="Times New Roman"/>
              </w:rPr>
              <w:t>в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условиях реализации ФГОС» (72 ч.), 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04.02.2015 г. - 20.02.2015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Козел Наталья Константиновна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Дистанционно-очные курсы по программе «Инновационное развитие библиотек ОУ в условиях модернизации общего образования» (72 ч), </w:t>
            </w:r>
          </w:p>
          <w:p w:rsidR="00C669BC" w:rsidRPr="003E2606" w:rsidRDefault="00C669BC" w:rsidP="003E2606">
            <w:pPr>
              <w:numPr>
                <w:ilvl w:val="2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- 20.02.2015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Клещева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Ажмамбетовна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Очные курсы повышения квалификации кандидатов в эксперты предметных комиссий ГИА-2015, 03.03.2015 г. - 05.03.2015 г. (г. Ставрополь)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Нестеренко Алла Ивановна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ГБУ ДПО «СКИРО ПК и ПРО», дистанционно-очные курсы по программе «Федеральный государственный образовательный станда</w:t>
            </w:r>
            <w:proofErr w:type="gramStart"/>
            <w:r w:rsidRPr="003E2606">
              <w:rPr>
                <w:rFonts w:ascii="Times New Roman" w:hAnsi="Times New Roman" w:cs="Times New Roman"/>
              </w:rPr>
              <w:t>рт в пр</w:t>
            </w:r>
            <w:proofErr w:type="gramEnd"/>
            <w:r w:rsidRPr="003E2606">
              <w:rPr>
                <w:rFonts w:ascii="Times New Roman" w:hAnsi="Times New Roman" w:cs="Times New Roman"/>
              </w:rPr>
              <w:t>актике начального общего образования: содержание, технологии реализации» (72 ч), 11.03.2015 г. - 27.03.2015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руководителей летних оздоровительных лагерей      (14 ч), 15.04.2015 г. - 16.04.2015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Нестерович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Очные курсы повышения квалификации для кандидатов в эксперты предметных комиссий для проведения ГИА-2015, 16.03. 2015 г.- 18.03.2015 г.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(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Ставрополь)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Паршина Ирина Анатольевна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Очные курсы повышения квалификации для кандидатов в эксперты предметных комиссий для проведения ГИА-2015, 16.03. 2015 г.- 18.03.2015 г.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(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Ставрополь)</w:t>
            </w:r>
          </w:p>
        </w:tc>
      </w:tr>
      <w:tr w:rsidR="00C669BC" w:rsidRPr="003E2606" w:rsidTr="003E2606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Брегой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Обучение выездной сессии учебно-методического центра по делам ГО и ЧС ГКУ «Противопожарная и аварийно-спасательная служба СК», 30.03.2015 г.-03.04.2015 г.</w:t>
            </w:r>
          </w:p>
        </w:tc>
      </w:tr>
      <w:tr w:rsidR="00C669BC" w:rsidRPr="003E2606" w:rsidTr="003E2606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Краткосрочные курсы по программе дополнительного образования: «Подготовка педагогических работников по оказанию неотложной медицинской и психологической помощи при несчастных случаях, детском травматизме», (26 ч.), 02.04.2015 г.- 06.04.2015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Дудунова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Стефановна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Жукова Валентина Ивановна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Захарова Галина Федоровна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Калинкина Наталья </w:t>
            </w:r>
            <w:r w:rsidRPr="003E2606"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3E2606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Курсы ГО и ЧС по программе учителей 1-4 классов образовательных учреждений (14 ч), 13.04.2015 г. - </w:t>
            </w:r>
            <w:r w:rsidRPr="003E2606">
              <w:rPr>
                <w:rFonts w:ascii="Times New Roman" w:hAnsi="Times New Roman" w:cs="Times New Roman"/>
              </w:rPr>
              <w:lastRenderedPageBreak/>
              <w:t>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Тысячная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Кулакова Елена Викторовна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руководителей летних оздоровительных лагерей      (14 ч), 15.04.2015 г. - 16.04.2015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Гребенюк Татьяна Николаевна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Дистанционно-очные курсы по программе «Актуальные проблемы и основные направления модернизации преподавания математики в свете требований ФГОС нового поколения» (108 ч), 17.04.2015 г. – 14.05.2015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Тамара Георгиевна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учителей 1-4 классов образовательных учреждений (14 ч), 13.04.2015 г. - 14.04.2015 г.</w:t>
            </w:r>
          </w:p>
        </w:tc>
      </w:tr>
      <w:tr w:rsidR="00C669BC" w:rsidRPr="003E2606" w:rsidTr="003E2606">
        <w:trPr>
          <w:trHeight w:val="855"/>
        </w:trPr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ГБУ ДПО «СКИРО ПК и ПРО», дистанционно-очные курсы по программе «Современные педагогические технологии в условиях реализации ФГОС НОО» (72 ч), 28.04.2015 г. - 19.05.2015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ГБУ ДПО «СКИРО ПК и ПРО», дистанционно-очные курсы по программе «Современные педагогические технологии в условиях реализации ФГОС НОО» (72 ч), 28.04.2015 г. - 19.05.2015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ГБУ ДПО «СКИРО ПК и ПРО», курсы по программе «Методика преподавания модульной образовательной программы финансовой грамотности для детей среднего школьного возраста» (24 ч), 27.09.2015 г. – 30.09.2015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Агабекова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Ритта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Гевандовна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Зам. директора по УВР иностранных языков 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ФГБОУ ВПО «Ростовский государственный университет путей сообщения» (филиал 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Минеральные Воды). Курсы по охране труда для руководителей и специалистов (72 ч.), июль 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E2606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Людмила Анатольевна 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ФГБОУ ВПО «Ростовский государственный университет путей сообщения» (филиал 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Минеральные Воды). Курсы по охране труда для руководителей и специалистов (72 ч.), июль 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ФГАОУ ДПО АПК и ППРО (г. Москва), курсы по программе «Управление инновационными процессами в образовательных организациях» (72 ч.), 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28.09.2015 г. - 10.10.2015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КГБОУ ДПО (повышения квалификации) «Хабаровский краевой институт развития образования», курсы по теме «Теоретические и практические аспекты современной организации государственн</w:t>
            </w:r>
            <w:proofErr w:type="gramStart"/>
            <w:r w:rsidRPr="003E2606">
              <w:rPr>
                <w:rFonts w:ascii="Times New Roman" w:hAnsi="Times New Roman" w:cs="Times New Roman"/>
              </w:rPr>
              <w:t>о-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общественного управления образованием как фактора повышения качества образования: управляющий совет, виртуальные </w:t>
            </w:r>
            <w:r w:rsidRPr="003E2606">
              <w:rPr>
                <w:rFonts w:ascii="Times New Roman" w:hAnsi="Times New Roman" w:cs="Times New Roman"/>
              </w:rPr>
              <w:lastRenderedPageBreak/>
              <w:t>переговорные площадки», (72 ч), 14.12.2015 г. – 18.12.2015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ФГБОУ ВПО «Ростовский государственный университет путей сообщения» (филиал 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Минеральные Воды). Курсы по охране труда для руководителей и специалистов (72 ч.), июль 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Муниципальное учреждение «Управление по защите населения, гражданской обороне и чрезвычайным ситуациям Минераловодского муниципального района», курсы по программе «Председатели и члены КЧС и ОПБ малых организаций», 13.10.2015 г. – 15.10.2015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Котова Римма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Кафиевна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ФГБОУ ВПО «Ростовский государственный университет путей сообщения» (филиал 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. Минеральные Воды). Курсы по охране труда для руководителей и специалистов (72 ч.), июль 2015 г. 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Шабанова Рита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Гевондевна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ФГБОУ ВПО «Ростовский государственный университет путей сообщения» (филиал в </w:t>
            </w:r>
            <w:proofErr w:type="gramStart"/>
            <w:r w:rsidRPr="003E2606">
              <w:rPr>
                <w:rFonts w:ascii="Times New Roman" w:hAnsi="Times New Roman" w:cs="Times New Roman"/>
              </w:rPr>
              <w:t>г</w:t>
            </w:r>
            <w:proofErr w:type="gramEnd"/>
            <w:r w:rsidRPr="003E2606">
              <w:rPr>
                <w:rFonts w:ascii="Times New Roman" w:hAnsi="Times New Roman" w:cs="Times New Roman"/>
              </w:rPr>
              <w:t>. Минеральные Воды). Курсы по охране труда для руководителей и специалистов (72 ч.), июль 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ГБОУ «Ставропольский региональный ресурсный центр», курсы по программе «Управление государственными и муниципальными закупками» (в соответствии с 44-ФЗ от 05.04.2013 г.), (108 ч), 06.10.2015 г. – 23.10.2015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Готина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Раиса Валентиновна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- курс  «Математика. Олимпиадная подготовка учащихся 8-11 классов» (72 ч)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- курс  «Математика. Подготовка  учащихся к ЕГЭ и вузовским олимпиадам» (72 ч)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Наира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ГБУ ДПО «СКИРО ПК и ПРО», курсы повышения квалификации по программе «Актуальные проблемы развития профессиональной компетенции учителя музыки в условиях реализации ФГОС» (72 ч), 13.11.2015 г.  – 27.11.2015 г.  </w:t>
            </w:r>
          </w:p>
        </w:tc>
      </w:tr>
      <w:tr w:rsidR="00C669BC" w:rsidRPr="003E2606" w:rsidTr="003E260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Овчаренко Ольга Владимировна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ГБУ ДПО «СКИРО ПК и ПРО», курсы повышения квалификации по программе «Актуальные проблемы преподавания информатики в контексте ФГОС нового поколения» (108 ч), 14.11.2015 г. – 05.12.2015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Епифанцева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КГБОУ ДПО (повышения квалификации) «Хабаровский краевой институт развития образования», курсы по теме «Теоретические и практические аспекты современной организации государственн</w:t>
            </w:r>
            <w:proofErr w:type="gramStart"/>
            <w:r w:rsidRPr="003E2606">
              <w:rPr>
                <w:rFonts w:ascii="Times New Roman" w:hAnsi="Times New Roman" w:cs="Times New Roman"/>
              </w:rPr>
              <w:t>о-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общественного управления образованием как фактора повышения качества образования: управляющий совет, виртуальные переговорные площадки», (72 ч), 14.12.2015 г. – 18.12.2015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КГБОУ ДПО (повышения квалификации) «Хабаровский краевой институт развития образования», курсы по теме «Теоретические и практические аспекты современной организации государственн</w:t>
            </w:r>
            <w:proofErr w:type="gramStart"/>
            <w:r w:rsidRPr="003E2606">
              <w:rPr>
                <w:rFonts w:ascii="Times New Roman" w:hAnsi="Times New Roman" w:cs="Times New Roman"/>
              </w:rPr>
              <w:t>о-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общественного управления образованием как фактора повышения качества образования: управляющий совет, виртуальные переговорные площадки», (72 ч), 14.12.2015 г. – 18.12.2015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Михеева Анна </w:t>
            </w:r>
            <w:r w:rsidRPr="003E2606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3E2606">
              <w:rPr>
                <w:rFonts w:ascii="Times New Roman" w:hAnsi="Times New Roman" w:cs="Times New Roman"/>
              </w:rPr>
              <w:lastRenderedPageBreak/>
              <w:t>УВР начальных классов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 xml:space="preserve">КГБОУ ДПО (повышения квалификации) </w:t>
            </w:r>
            <w:r w:rsidRPr="003E2606">
              <w:rPr>
                <w:rFonts w:ascii="Times New Roman" w:hAnsi="Times New Roman" w:cs="Times New Roman"/>
              </w:rPr>
              <w:lastRenderedPageBreak/>
              <w:t>«Хабаровский краевой институт развития образования», курсы по теме «Теоретические и практические аспекты современной организации государственн</w:t>
            </w:r>
            <w:proofErr w:type="gramStart"/>
            <w:r w:rsidRPr="003E2606">
              <w:rPr>
                <w:rFonts w:ascii="Times New Roman" w:hAnsi="Times New Roman" w:cs="Times New Roman"/>
              </w:rPr>
              <w:t>о-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общественного управления образованием как фактора повышения качества образования: управляющий совет, виртуальные переговорные площадки», (72 ч), 14.12.2015 г. – 18.12.2015 г.</w:t>
            </w:r>
          </w:p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3E2606"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Шутова Диана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Алаутдиновна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Курсы ГО и ЧС по программе руководителей летних оздоровительных лагерей      (14 ч), 15.04.2015 г. - 16.04.2015 г.</w:t>
            </w:r>
          </w:p>
        </w:tc>
      </w:tr>
      <w:tr w:rsidR="00C669BC" w:rsidRPr="003E2606" w:rsidTr="003E2606"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КГБОУ ДПО (повышения квалификации) «Хабаровский краевой институт развития образования», курсы по теме «Теоретические и практические аспекты современной организации государственн</w:t>
            </w:r>
            <w:proofErr w:type="gramStart"/>
            <w:r w:rsidRPr="003E2606">
              <w:rPr>
                <w:rFonts w:ascii="Times New Roman" w:hAnsi="Times New Roman" w:cs="Times New Roman"/>
              </w:rPr>
              <w:t>о-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общественного управления образованием как фактора повышения качества образования: управляющий совет, виртуальные переговорные площадки», (72 ч), 14.12.2015 г. – 18.12.2015 г.</w:t>
            </w:r>
          </w:p>
        </w:tc>
      </w:tr>
    </w:tbl>
    <w:p w:rsidR="00C669BC" w:rsidRPr="003E2606" w:rsidRDefault="00C669BC" w:rsidP="003E260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669BC" w:rsidRPr="003E2606" w:rsidRDefault="00C669BC" w:rsidP="003E26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E2606">
        <w:rPr>
          <w:rFonts w:ascii="Times New Roman" w:hAnsi="Times New Roman" w:cs="Times New Roman"/>
          <w:b/>
        </w:rPr>
        <w:t>Эффекты реализации направления в 2015 году.</w:t>
      </w:r>
    </w:p>
    <w:p w:rsidR="00C669BC" w:rsidRPr="003E2606" w:rsidRDefault="00C669BC" w:rsidP="003E26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Рост профессиональной компетенции  педагогов.</w:t>
      </w:r>
    </w:p>
    <w:p w:rsidR="00C669BC" w:rsidRPr="003E2606" w:rsidRDefault="00C669BC" w:rsidP="003E26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Использование современных информационных и коммуникационных технологий в системе повышения квалификации педагогических кадров.</w:t>
      </w:r>
    </w:p>
    <w:p w:rsidR="00C669BC" w:rsidRPr="003E2606" w:rsidRDefault="00C669BC" w:rsidP="003E26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Увеличение доли педагогов, мотивированных на участие в инновационной деятельности.</w:t>
      </w:r>
    </w:p>
    <w:p w:rsidR="00C669BC" w:rsidRPr="003E2606" w:rsidRDefault="00C669BC" w:rsidP="003E26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Повышение мотивации педагогов в достижении высоких результатов посредством морального и материального стимулирования.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IV</w:t>
      </w:r>
      <w:r w:rsidRPr="003E2606">
        <w:rPr>
          <w:rFonts w:ascii="Times New Roman" w:hAnsi="Times New Roman" w:cs="Times New Roman"/>
          <w:b/>
          <w:bCs/>
        </w:rPr>
        <w:t>. Изменение школьной инфраструктуры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Общая площадь зданий -  5796,8 (кв. м.)</w:t>
      </w: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Техническое состояние зданий. </w:t>
      </w:r>
    </w:p>
    <w:p w:rsidR="00C669BC" w:rsidRPr="003E2606" w:rsidRDefault="00C669BC" w:rsidP="003E2606">
      <w:pPr>
        <w:pStyle w:val="13"/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Здание МБОУ гимназии № 103 состоит из трех пристроек и отдельно стоящего филиала. Годы построек: </w:t>
      </w:r>
    </w:p>
    <w:p w:rsidR="00C83FBC" w:rsidRPr="00C83FBC" w:rsidRDefault="00C83FBC" w:rsidP="00C83FBC">
      <w:pPr>
        <w:pStyle w:val="11"/>
        <w:ind w:left="360" w:firstLine="348"/>
        <w:rPr>
          <w:sz w:val="22"/>
          <w:szCs w:val="22"/>
        </w:rPr>
      </w:pPr>
      <w:r w:rsidRPr="00C83FBC">
        <w:rPr>
          <w:sz w:val="22"/>
          <w:szCs w:val="22"/>
        </w:rPr>
        <w:t xml:space="preserve">Здание МБОУ гимназии № 103 состоит из трех пристроек и отдельно стоящего филиала. Годы построек: </w:t>
      </w:r>
    </w:p>
    <w:p w:rsidR="00C83FBC" w:rsidRPr="00C83FBC" w:rsidRDefault="00C83FBC" w:rsidP="00C83FBC">
      <w:pPr>
        <w:pStyle w:val="11"/>
        <w:numPr>
          <w:ilvl w:val="0"/>
          <w:numId w:val="13"/>
        </w:numPr>
        <w:rPr>
          <w:sz w:val="22"/>
          <w:szCs w:val="22"/>
        </w:rPr>
      </w:pPr>
      <w:r w:rsidRPr="00C83FBC">
        <w:rPr>
          <w:sz w:val="22"/>
          <w:szCs w:val="22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C83FBC" w:rsidRPr="00C83FBC" w:rsidRDefault="00C83FBC" w:rsidP="00C83FBC">
      <w:pPr>
        <w:pStyle w:val="11"/>
        <w:numPr>
          <w:ilvl w:val="0"/>
          <w:numId w:val="12"/>
        </w:numPr>
        <w:rPr>
          <w:sz w:val="22"/>
          <w:szCs w:val="22"/>
        </w:rPr>
      </w:pPr>
      <w:r w:rsidRPr="00C83FBC">
        <w:rPr>
          <w:sz w:val="22"/>
          <w:szCs w:val="22"/>
        </w:rPr>
        <w:t xml:space="preserve">Основное здание  - 1895 год. </w:t>
      </w:r>
    </w:p>
    <w:p w:rsidR="00C83FBC" w:rsidRPr="00C83FBC" w:rsidRDefault="00C83FBC" w:rsidP="00C83FBC">
      <w:pPr>
        <w:pStyle w:val="11"/>
        <w:numPr>
          <w:ilvl w:val="0"/>
          <w:numId w:val="12"/>
        </w:numPr>
        <w:rPr>
          <w:sz w:val="22"/>
          <w:szCs w:val="22"/>
        </w:rPr>
      </w:pPr>
      <w:r w:rsidRPr="00C83FBC">
        <w:rPr>
          <w:sz w:val="22"/>
          <w:szCs w:val="22"/>
        </w:rPr>
        <w:t>Пристройки: 1960, 1973, 1983 годов.</w:t>
      </w:r>
    </w:p>
    <w:p w:rsidR="00C83FBC" w:rsidRPr="00C83FBC" w:rsidRDefault="00C83FBC" w:rsidP="00C83FBC">
      <w:pPr>
        <w:pStyle w:val="11"/>
        <w:ind w:left="0" w:firstLine="708"/>
        <w:rPr>
          <w:sz w:val="22"/>
          <w:szCs w:val="22"/>
        </w:rPr>
      </w:pPr>
      <w:r w:rsidRPr="00C83FBC">
        <w:rPr>
          <w:sz w:val="22"/>
          <w:szCs w:val="22"/>
        </w:rPr>
        <w:t>Техническое состояние основного здания и пристроек удовлетворительное. Имеются: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 xml:space="preserve">водоснабжение 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освещение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канализация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центральное отопление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вентиляция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противопожарная сигнализация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противопожарное оборудование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кнопка тревожной сигнализации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видеонаблюдение здания и двора</w:t>
      </w:r>
    </w:p>
    <w:p w:rsidR="00C83FBC" w:rsidRPr="00C83FBC" w:rsidRDefault="00C83FBC" w:rsidP="00C83FBC">
      <w:pPr>
        <w:numPr>
          <w:ilvl w:val="1"/>
          <w:numId w:val="11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 w:rsidRPr="00C83FBC">
        <w:rPr>
          <w:rFonts w:ascii="Times New Roman" w:hAnsi="Times New Roman" w:cs="Times New Roman"/>
        </w:rPr>
        <w:t>шатровую</w:t>
      </w:r>
      <w:proofErr w:type="gramEnd"/>
      <w:r w:rsidRPr="00C83FBC"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lastRenderedPageBreak/>
        <w:tab/>
      </w:r>
      <w:r w:rsidRPr="00C83FBC"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В 2010 году произведен капитальный ремонт спортзала для младших классов,  входа в гимназию, бойлерной.</w:t>
      </w:r>
      <w:r w:rsidRPr="00C83FBC">
        <w:rPr>
          <w:rFonts w:ascii="Times New Roman" w:hAnsi="Times New Roman" w:cs="Times New Roman"/>
        </w:rPr>
        <w:tab/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С 2004 года началась замена оконных рам на стеклопакеты. На июнь 2013 года всего заменено 162 оконных рам из них в 2012-2013 учебном году – 12.  В 2014 году мероприятия по замене окон завершены.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 xml:space="preserve"> </w:t>
      </w: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 xml:space="preserve">В 2011 году смонтирована новая пожарная сигнализация во всех учебных кабинетах, подсобных помещениях основного здания, обновлена тревожная сигнализация. 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В 2012-2013 году установлено видеонаблюдение и противопожарная сигнализация в отдельно стоящем здании гимназии (филиала).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В 2013-2014 учебном году установлено аварийное освещение в основном здании гимназии и произведена замена кранов пожарных рукавов.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В 2013-2014 учебном году установлено ограждение по периметру территории гимназии.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 xml:space="preserve"> </w:t>
      </w: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>В июле 2014 года проведена огнезащитная  обработка всех чердачных помещений.</w:t>
      </w:r>
    </w:p>
    <w:p w:rsidR="00C83FBC" w:rsidRPr="00C83FBC" w:rsidRDefault="00C83FBC" w:rsidP="00C83FBC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FBC">
        <w:rPr>
          <w:rFonts w:ascii="Times New Roman" w:hAnsi="Times New Roman" w:cs="Times New Roman"/>
        </w:rPr>
        <w:tab/>
      </w:r>
      <w:r w:rsidRPr="00C83FBC">
        <w:rPr>
          <w:rFonts w:ascii="Times New Roman" w:hAnsi="Times New Roman" w:cs="Times New Roman"/>
        </w:rPr>
        <w:tab/>
        <w:t xml:space="preserve">В 2014-2015 учебном году установлен пандус у входа в здание гимназии в рамках обеспечения </w:t>
      </w:r>
      <w:proofErr w:type="spellStart"/>
      <w:r w:rsidRPr="00C83FBC">
        <w:rPr>
          <w:rFonts w:ascii="Times New Roman" w:hAnsi="Times New Roman" w:cs="Times New Roman"/>
        </w:rPr>
        <w:t>безбарьерной</w:t>
      </w:r>
      <w:proofErr w:type="spellEnd"/>
      <w:r w:rsidRPr="00C83FBC">
        <w:rPr>
          <w:rFonts w:ascii="Times New Roman" w:hAnsi="Times New Roman" w:cs="Times New Roman"/>
        </w:rPr>
        <w:t xml:space="preserve"> среды.</w:t>
      </w:r>
    </w:p>
    <w:p w:rsidR="00C83FBC" w:rsidRPr="003E2606" w:rsidRDefault="00C83FBC" w:rsidP="003E2606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ab/>
      </w:r>
      <w:r w:rsidRPr="003E2606">
        <w:rPr>
          <w:rFonts w:ascii="Times New Roman" w:hAnsi="Times New Roman" w:cs="Times New Roman"/>
        </w:rPr>
        <w:tab/>
        <w:t>Проектная мощность – 1130 человек, фактическое количество учащихся на 30.12.201</w:t>
      </w:r>
      <w:r w:rsidR="00A946B8" w:rsidRPr="003E2606">
        <w:rPr>
          <w:rFonts w:ascii="Times New Roman" w:hAnsi="Times New Roman" w:cs="Times New Roman"/>
        </w:rPr>
        <w:t>5</w:t>
      </w:r>
      <w:r w:rsidRPr="003E2606">
        <w:rPr>
          <w:rFonts w:ascii="Times New Roman" w:hAnsi="Times New Roman" w:cs="Times New Roman"/>
        </w:rPr>
        <w:t xml:space="preserve">– </w:t>
      </w:r>
      <w:r w:rsidR="00A946B8" w:rsidRPr="003E2606">
        <w:rPr>
          <w:rFonts w:ascii="Times New Roman" w:hAnsi="Times New Roman" w:cs="Times New Roman"/>
        </w:rPr>
        <w:t>989</w:t>
      </w:r>
      <w:r w:rsidRPr="003E2606">
        <w:rPr>
          <w:rFonts w:ascii="Times New Roman" w:hAnsi="Times New Roman" w:cs="Times New Roman"/>
        </w:rPr>
        <w:t>.</w:t>
      </w:r>
    </w:p>
    <w:p w:rsidR="00C669BC" w:rsidRPr="003E2606" w:rsidRDefault="00C669BC" w:rsidP="003E2606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9997"/>
      </w:tblGrid>
      <w:tr w:rsidR="00C669BC" w:rsidRPr="003E2606">
        <w:tc>
          <w:tcPr>
            <w:tcW w:w="0" w:type="auto"/>
            <w:shd w:val="clear" w:color="auto" w:fill="FFFFFF"/>
          </w:tcPr>
          <w:p w:rsidR="00C669BC" w:rsidRPr="003E2606" w:rsidRDefault="00C669BC" w:rsidP="003E2606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Срочно требуется:</w:t>
            </w:r>
          </w:p>
          <w:p w:rsidR="00C83FBC" w:rsidRPr="00C83FBC" w:rsidRDefault="00C83FBC" w:rsidP="00C83FBC">
            <w:pPr>
              <w:pStyle w:val="aff"/>
              <w:widowControl w:val="0"/>
              <w:numPr>
                <w:ilvl w:val="0"/>
                <w:numId w:val="14"/>
              </w:numPr>
              <w:tabs>
                <w:tab w:val="decimal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FBC">
              <w:rPr>
                <w:rFonts w:ascii="Times New Roman" w:hAnsi="Times New Roman"/>
              </w:rPr>
              <w:t>Перекрыть кровлю отдельно стоящего здания гимназии (филиала).</w:t>
            </w:r>
          </w:p>
          <w:p w:rsidR="00C83FBC" w:rsidRPr="00C83FBC" w:rsidRDefault="00C83FBC" w:rsidP="00C83FBC">
            <w:pPr>
              <w:pStyle w:val="aff"/>
              <w:widowControl w:val="0"/>
              <w:numPr>
                <w:ilvl w:val="0"/>
                <w:numId w:val="14"/>
              </w:numPr>
              <w:tabs>
                <w:tab w:val="decimal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FBC">
              <w:rPr>
                <w:rFonts w:ascii="Times New Roman" w:hAnsi="Times New Roman"/>
              </w:rPr>
              <w:t>Провести капитальный ремонт городской ливневой канализации, проходящей по территории гимназии.</w:t>
            </w:r>
          </w:p>
          <w:p w:rsidR="00C83FBC" w:rsidRPr="00C83FBC" w:rsidRDefault="00C83FBC" w:rsidP="00C83FBC">
            <w:pPr>
              <w:pStyle w:val="aff"/>
              <w:widowControl w:val="0"/>
              <w:numPr>
                <w:ilvl w:val="0"/>
                <w:numId w:val="14"/>
              </w:numPr>
              <w:tabs>
                <w:tab w:val="decimal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FBC">
              <w:rPr>
                <w:rFonts w:ascii="Times New Roman" w:hAnsi="Times New Roman"/>
              </w:rPr>
              <w:t>Провести замену асфальтового покрытия во дворе гимназии.</w:t>
            </w:r>
          </w:p>
          <w:p w:rsidR="00C669BC" w:rsidRPr="003E2606" w:rsidRDefault="00C83FBC" w:rsidP="00C83FBC">
            <w:pPr>
              <w:pStyle w:val="11"/>
              <w:widowControl w:val="0"/>
              <w:numPr>
                <w:ilvl w:val="0"/>
                <w:numId w:val="14"/>
              </w:numPr>
              <w:tabs>
                <w:tab w:val="decimal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3FBC">
              <w:rPr>
                <w:sz w:val="22"/>
                <w:szCs w:val="22"/>
              </w:rPr>
              <w:t>Провести замену отопительной системы.</w:t>
            </w:r>
          </w:p>
        </w:tc>
      </w:tr>
    </w:tbl>
    <w:p w:rsidR="00C669BC" w:rsidRPr="003E2606" w:rsidRDefault="00C669BC" w:rsidP="003E2606">
      <w:pPr>
        <w:pStyle w:val="13"/>
        <w:spacing w:after="0" w:line="240" w:lineRule="auto"/>
        <w:ind w:left="716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Количество учебных помещений -  52, в том числе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3E2606">
        <w:rPr>
          <w:rFonts w:ascii="Times New Roman" w:hAnsi="Times New Roman" w:cs="Times New Roman"/>
        </w:rPr>
        <w:t>Учебно</w:t>
      </w:r>
      <w:proofErr w:type="spellEnd"/>
      <w:r w:rsidRPr="003E2606">
        <w:rPr>
          <w:rFonts w:ascii="Times New Roman" w:hAnsi="Times New Roman" w:cs="Times New Roman"/>
        </w:rPr>
        <w:t xml:space="preserve"> производственные мастерские – 2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Спортивные залы – 2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Компьютерные классы -2 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Кабинеты начальных классов –14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Кабинеты иностранного языка – 16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Кабинеты математики -3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Кабинеты русского языка и литературы – 5</w:t>
      </w:r>
    </w:p>
    <w:p w:rsidR="00C669BC" w:rsidRPr="003E2606" w:rsidRDefault="00C669BC" w:rsidP="003E2606">
      <w:pPr>
        <w:pStyle w:val="13"/>
        <w:numPr>
          <w:ilvl w:val="0"/>
          <w:numId w:val="10"/>
        </w:numPr>
        <w:spacing w:after="0" w:line="240" w:lineRule="auto"/>
        <w:ind w:firstLine="1080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Кабинет истории, музыки, ОБЖ -3</w:t>
      </w: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</w:rPr>
        <w:t>Библиотека</w:t>
      </w:r>
    </w:p>
    <w:p w:rsidR="00C669BC" w:rsidRPr="00090CAF" w:rsidRDefault="00C669BC" w:rsidP="003E2606">
      <w:pPr>
        <w:pStyle w:val="13"/>
        <w:spacing w:after="0" w:line="240" w:lineRule="auto"/>
        <w:ind w:left="710"/>
        <w:rPr>
          <w:rFonts w:ascii="Times New Roman" w:hAnsi="Times New Roman" w:cs="Times New Roman"/>
        </w:rPr>
      </w:pPr>
      <w:r w:rsidRPr="00090CAF">
        <w:rPr>
          <w:rFonts w:ascii="Times New Roman" w:hAnsi="Times New Roman" w:cs="Times New Roman"/>
        </w:rPr>
        <w:t>Библиотечный фонд  на 1.0</w:t>
      </w:r>
      <w:r w:rsidR="00D827CA" w:rsidRPr="00090CAF">
        <w:rPr>
          <w:rFonts w:ascii="Times New Roman" w:hAnsi="Times New Roman" w:cs="Times New Roman"/>
        </w:rPr>
        <w:t>9</w:t>
      </w:r>
      <w:r w:rsidRPr="00090CAF">
        <w:rPr>
          <w:rFonts w:ascii="Times New Roman" w:hAnsi="Times New Roman" w:cs="Times New Roman"/>
        </w:rPr>
        <w:t>.1</w:t>
      </w:r>
      <w:r w:rsidR="00D827CA" w:rsidRPr="00090CAF">
        <w:rPr>
          <w:rFonts w:ascii="Times New Roman" w:hAnsi="Times New Roman" w:cs="Times New Roman"/>
        </w:rPr>
        <w:t>5</w:t>
      </w:r>
      <w:r w:rsidRPr="00090CAF">
        <w:rPr>
          <w:rFonts w:ascii="Times New Roman" w:hAnsi="Times New Roman" w:cs="Times New Roman"/>
        </w:rPr>
        <w:t xml:space="preserve"> – </w:t>
      </w:r>
      <w:r w:rsidR="00D827CA" w:rsidRPr="00090CAF">
        <w:rPr>
          <w:rFonts w:ascii="Times New Roman" w:hAnsi="Times New Roman" w:cs="Times New Roman"/>
        </w:rPr>
        <w:t>25</w:t>
      </w:r>
      <w:r w:rsidR="00090CAF" w:rsidRPr="00090CAF">
        <w:rPr>
          <w:rFonts w:ascii="Times New Roman" w:hAnsi="Times New Roman" w:cs="Times New Roman"/>
        </w:rPr>
        <w:t>822</w:t>
      </w:r>
      <w:r w:rsidRPr="00090CAF">
        <w:rPr>
          <w:rFonts w:ascii="Times New Roman" w:hAnsi="Times New Roman" w:cs="Times New Roman"/>
        </w:rPr>
        <w:t xml:space="preserve"> экз. Из них </w:t>
      </w:r>
    </w:p>
    <w:p w:rsidR="00C669BC" w:rsidRPr="00090CAF" w:rsidRDefault="00C669BC" w:rsidP="003E2606">
      <w:pPr>
        <w:pStyle w:val="1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90CAF">
        <w:rPr>
          <w:rFonts w:ascii="Times New Roman" w:hAnsi="Times New Roman" w:cs="Times New Roman"/>
        </w:rPr>
        <w:t xml:space="preserve">учебной литературы – </w:t>
      </w:r>
      <w:r w:rsidR="00D827CA" w:rsidRPr="00090CAF">
        <w:rPr>
          <w:rFonts w:ascii="Times New Roman" w:hAnsi="Times New Roman" w:cs="Times New Roman"/>
        </w:rPr>
        <w:t>1</w:t>
      </w:r>
      <w:r w:rsidR="00090CAF" w:rsidRPr="00090CAF">
        <w:rPr>
          <w:rFonts w:ascii="Times New Roman" w:hAnsi="Times New Roman" w:cs="Times New Roman"/>
        </w:rPr>
        <w:t>6769</w:t>
      </w:r>
      <w:r w:rsidRPr="00090CAF">
        <w:rPr>
          <w:rFonts w:ascii="Times New Roman" w:hAnsi="Times New Roman" w:cs="Times New Roman"/>
        </w:rPr>
        <w:t xml:space="preserve"> экз., </w:t>
      </w:r>
    </w:p>
    <w:p w:rsidR="00C669BC" w:rsidRPr="00090CAF" w:rsidRDefault="00C669BC" w:rsidP="003E2606">
      <w:pPr>
        <w:pStyle w:val="1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90CAF">
        <w:rPr>
          <w:rFonts w:ascii="Times New Roman" w:hAnsi="Times New Roman" w:cs="Times New Roman"/>
        </w:rPr>
        <w:t>художественной – 8</w:t>
      </w:r>
      <w:r w:rsidR="00090CAF" w:rsidRPr="00090CAF">
        <w:rPr>
          <w:rFonts w:ascii="Times New Roman" w:hAnsi="Times New Roman" w:cs="Times New Roman"/>
        </w:rPr>
        <w:t>236</w:t>
      </w:r>
      <w:r w:rsidRPr="00090CAF">
        <w:rPr>
          <w:rFonts w:ascii="Times New Roman" w:hAnsi="Times New Roman" w:cs="Times New Roman"/>
        </w:rPr>
        <w:t xml:space="preserve"> экз.,  </w:t>
      </w:r>
    </w:p>
    <w:p w:rsidR="00C669BC" w:rsidRPr="00090CAF" w:rsidRDefault="00C669BC" w:rsidP="003E2606">
      <w:pPr>
        <w:pStyle w:val="1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90CAF">
        <w:rPr>
          <w:rFonts w:ascii="Times New Roman" w:hAnsi="Times New Roman" w:cs="Times New Roman"/>
        </w:rPr>
        <w:t xml:space="preserve">методической – 817 экз., </w:t>
      </w:r>
    </w:p>
    <w:p w:rsidR="00C669BC" w:rsidRPr="00090CAF" w:rsidRDefault="00C669BC" w:rsidP="003E2606">
      <w:pPr>
        <w:pStyle w:val="1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90CAF">
        <w:rPr>
          <w:rFonts w:ascii="Times New Roman" w:hAnsi="Times New Roman" w:cs="Times New Roman"/>
        </w:rPr>
        <w:t>фонд энциклопедической и справочной литературы – 258 экз.</w:t>
      </w:r>
    </w:p>
    <w:p w:rsidR="00C669BC" w:rsidRPr="00090CAF" w:rsidRDefault="00C669BC" w:rsidP="003E2606">
      <w:pPr>
        <w:pStyle w:val="13"/>
        <w:spacing w:after="0" w:line="240" w:lineRule="auto"/>
        <w:rPr>
          <w:rFonts w:ascii="Times New Roman" w:hAnsi="Times New Roman" w:cs="Times New Roman"/>
        </w:rPr>
      </w:pPr>
      <w:r w:rsidRPr="00090CAF">
        <w:rPr>
          <w:rFonts w:ascii="Times New Roman" w:hAnsi="Times New Roman" w:cs="Times New Roman"/>
        </w:rPr>
        <w:t xml:space="preserve">Количество CD и DVD в </w:t>
      </w:r>
      <w:proofErr w:type="spellStart"/>
      <w:r w:rsidRPr="00090CAF">
        <w:rPr>
          <w:rFonts w:ascii="Times New Roman" w:hAnsi="Times New Roman" w:cs="Times New Roman"/>
        </w:rPr>
        <w:t>медиатеке</w:t>
      </w:r>
      <w:proofErr w:type="spellEnd"/>
      <w:r w:rsidRPr="00090CAF">
        <w:rPr>
          <w:rFonts w:ascii="Times New Roman" w:hAnsi="Times New Roman" w:cs="Times New Roman"/>
        </w:rPr>
        <w:t xml:space="preserve"> - 368 шт.</w:t>
      </w:r>
    </w:p>
    <w:p w:rsidR="00C669BC" w:rsidRPr="003E2606" w:rsidRDefault="00C669BC" w:rsidP="003E2606">
      <w:pPr>
        <w:pStyle w:val="13"/>
        <w:spacing w:after="0" w:line="240" w:lineRule="auto"/>
        <w:ind w:left="710"/>
        <w:rPr>
          <w:rFonts w:ascii="Times New Roman" w:hAnsi="Times New Roman" w:cs="Times New Roman"/>
        </w:rPr>
      </w:pPr>
      <w:r w:rsidRPr="00090CAF">
        <w:rPr>
          <w:rFonts w:ascii="Times New Roman" w:hAnsi="Times New Roman" w:cs="Times New Roman"/>
        </w:rPr>
        <w:t xml:space="preserve"> Библиотека иностранной учебной и художественной литературы - 1200 экз.</w:t>
      </w: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Число посадочных ме</w:t>
      </w:r>
      <w:proofErr w:type="gramStart"/>
      <w:r w:rsidRPr="003E2606">
        <w:rPr>
          <w:rFonts w:ascii="Times New Roman" w:hAnsi="Times New Roman" w:cs="Times New Roman"/>
        </w:rPr>
        <w:t>ст в ст</w:t>
      </w:r>
      <w:proofErr w:type="gramEnd"/>
      <w:r w:rsidRPr="003E2606">
        <w:rPr>
          <w:rFonts w:ascii="Times New Roman" w:hAnsi="Times New Roman" w:cs="Times New Roman"/>
        </w:rPr>
        <w:t>оловой  - 100.</w:t>
      </w:r>
    </w:p>
    <w:p w:rsidR="00C669BC" w:rsidRPr="003E2606" w:rsidRDefault="00C669BC" w:rsidP="003E2606">
      <w:pPr>
        <w:pStyle w:val="13"/>
        <w:spacing w:after="0" w:line="240" w:lineRule="auto"/>
        <w:ind w:left="574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</w:rPr>
        <w:t>Имеется медпункт, состоящий из кабинета врача и процедурного кабинета. Они оснащены необходимым оборудованием.</w:t>
      </w:r>
    </w:p>
    <w:p w:rsidR="00C669BC" w:rsidRPr="003E2606" w:rsidRDefault="002974EB" w:rsidP="003E260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3E2606">
        <w:rPr>
          <w:rFonts w:ascii="Times New Roman" w:hAnsi="Times New Roman" w:cs="Times New Roman"/>
          <w:b/>
          <w:color w:val="000000"/>
        </w:rPr>
        <w:t>На 01.01. 2016</w:t>
      </w:r>
      <w:r w:rsidR="00C669BC" w:rsidRPr="003E2606">
        <w:rPr>
          <w:rFonts w:ascii="Times New Roman" w:hAnsi="Times New Roman" w:cs="Times New Roman"/>
          <w:b/>
          <w:color w:val="000000"/>
        </w:rPr>
        <w:t xml:space="preserve"> года в МБОУ гимназии № 103 имеется следующее оборудование:</w:t>
      </w:r>
    </w:p>
    <w:p w:rsidR="00C669BC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1. Компьютеров – 104</w:t>
      </w:r>
      <w:r w:rsidR="00C669BC" w:rsidRPr="003E2606">
        <w:rPr>
          <w:rFonts w:ascii="Times New Roman" w:hAnsi="Times New Roman" w:cs="Times New Roman"/>
          <w:color w:val="000000"/>
        </w:rPr>
        <w:t xml:space="preserve"> шт. Из них:</w:t>
      </w:r>
    </w:p>
    <w:p w:rsidR="00C669BC" w:rsidRPr="003E2606" w:rsidRDefault="00C669BC" w:rsidP="003E26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Моб</w:t>
      </w:r>
      <w:r w:rsidR="00FD5DA7" w:rsidRPr="003E2606">
        <w:rPr>
          <w:rFonts w:ascii="Times New Roman" w:hAnsi="Times New Roman" w:cs="Times New Roman"/>
          <w:color w:val="000000"/>
        </w:rPr>
        <w:t>ильные переносные компьютеры – 7</w:t>
      </w:r>
      <w:r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C669BC" w:rsidP="003E26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Моноблоки- 5 шт.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Использую</w:t>
      </w:r>
      <w:r w:rsidR="00DB3181" w:rsidRPr="003E2606">
        <w:rPr>
          <w:rFonts w:ascii="Times New Roman" w:hAnsi="Times New Roman" w:cs="Times New Roman"/>
          <w:color w:val="000000"/>
        </w:rPr>
        <w:t>тся в образовательных целях – 76</w:t>
      </w:r>
      <w:r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B106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2</w:t>
      </w:r>
      <w:r w:rsidR="00FD5DA7" w:rsidRPr="003E260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FD5DA7" w:rsidRPr="003E2606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="00FD5DA7" w:rsidRPr="003E2606">
        <w:rPr>
          <w:rFonts w:ascii="Times New Roman" w:hAnsi="Times New Roman" w:cs="Times New Roman"/>
          <w:color w:val="000000"/>
        </w:rPr>
        <w:t xml:space="preserve"> проекторы – 32</w:t>
      </w:r>
      <w:r w:rsidR="00C669BC"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3.</w:t>
      </w:r>
      <w:r w:rsidR="00FD5DA7" w:rsidRPr="003E2606">
        <w:rPr>
          <w:rFonts w:ascii="Times New Roman" w:hAnsi="Times New Roman" w:cs="Times New Roman"/>
          <w:color w:val="000000"/>
        </w:rPr>
        <w:t xml:space="preserve"> МФУ – 19</w:t>
      </w:r>
      <w:r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4. Принтеры – 35 шт. Их них: формата А</w:t>
      </w:r>
      <w:proofErr w:type="gramStart"/>
      <w:r w:rsidRPr="003E2606">
        <w:rPr>
          <w:rFonts w:ascii="Times New Roman" w:hAnsi="Times New Roman" w:cs="Times New Roman"/>
          <w:color w:val="000000"/>
        </w:rPr>
        <w:t>4</w:t>
      </w:r>
      <w:proofErr w:type="gramEnd"/>
      <w:r w:rsidR="00C669BC" w:rsidRPr="003E2606">
        <w:rPr>
          <w:rFonts w:ascii="Times New Roman" w:hAnsi="Times New Roman" w:cs="Times New Roman"/>
          <w:color w:val="000000"/>
        </w:rPr>
        <w:t xml:space="preserve"> – 1 шт. (цветной)</w:t>
      </w:r>
      <w:r w:rsidRPr="003E2606">
        <w:rPr>
          <w:rFonts w:ascii="Times New Roman" w:hAnsi="Times New Roman" w:cs="Times New Roman"/>
          <w:color w:val="000000"/>
        </w:rPr>
        <w:t>, формата А3 – 1 шт. (цветной).</w:t>
      </w:r>
    </w:p>
    <w:p w:rsidR="00C669BC" w:rsidRPr="003E2606" w:rsidRDefault="00B106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lastRenderedPageBreak/>
        <w:t>5. Интерактивные доски – 15</w:t>
      </w:r>
      <w:r w:rsidR="00C669BC"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6</w:t>
      </w:r>
      <w:r w:rsidR="00FD5DA7" w:rsidRPr="003E2606">
        <w:rPr>
          <w:rFonts w:ascii="Times New Roman" w:hAnsi="Times New Roman" w:cs="Times New Roman"/>
          <w:color w:val="000000"/>
        </w:rPr>
        <w:t>. Сканеры – 7</w:t>
      </w:r>
      <w:r w:rsidRPr="003E2606">
        <w:rPr>
          <w:rFonts w:ascii="Times New Roman" w:hAnsi="Times New Roman" w:cs="Times New Roman"/>
          <w:color w:val="000000"/>
        </w:rPr>
        <w:t xml:space="preserve"> шт.</w:t>
      </w:r>
    </w:p>
    <w:p w:rsidR="00C669BC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7. Ксероксы – 4 </w:t>
      </w:r>
      <w:r w:rsidR="00C669BC" w:rsidRPr="003E2606">
        <w:rPr>
          <w:rFonts w:ascii="Times New Roman" w:hAnsi="Times New Roman" w:cs="Times New Roman"/>
          <w:color w:val="000000"/>
        </w:rPr>
        <w:t>шт. Из них: формата А3 – 1 шт.</w:t>
      </w:r>
    </w:p>
    <w:p w:rsidR="00C669BC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8. Экран – 19 </w:t>
      </w:r>
      <w:r w:rsidR="00C669BC" w:rsidRPr="003E2606">
        <w:rPr>
          <w:rFonts w:ascii="Times New Roman" w:hAnsi="Times New Roman" w:cs="Times New Roman"/>
          <w:color w:val="000000"/>
        </w:rPr>
        <w:t>шт.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3E2606">
        <w:rPr>
          <w:rFonts w:ascii="Times New Roman" w:hAnsi="Times New Roman" w:cs="Times New Roman"/>
          <w:color w:val="000000"/>
        </w:rPr>
        <w:t>Медиатека</w:t>
      </w:r>
      <w:proofErr w:type="spellEnd"/>
      <w:r w:rsidRPr="003E2606">
        <w:rPr>
          <w:rFonts w:ascii="Times New Roman" w:hAnsi="Times New Roman" w:cs="Times New Roman"/>
          <w:color w:val="000000"/>
        </w:rPr>
        <w:t xml:space="preserve"> – 1 комплект.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10. Сервер – 1 шт.</w:t>
      </w:r>
    </w:p>
    <w:p w:rsidR="00C669BC" w:rsidRPr="003E2606" w:rsidRDefault="00C669BC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11. Система видеонаблюдения – 1 комплект (монитор, видеомагнитофон, записывающее устройство).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12. Информационный терминал -1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13. Информационная панель – 4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14. Светодиодное табло – 1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15. </w:t>
      </w:r>
      <w:proofErr w:type="spellStart"/>
      <w:r w:rsidRPr="003E2606">
        <w:rPr>
          <w:rFonts w:ascii="Times New Roman" w:hAnsi="Times New Roman" w:cs="Times New Roman"/>
          <w:color w:val="000000"/>
        </w:rPr>
        <w:t>Ризограф</w:t>
      </w:r>
      <w:proofErr w:type="spellEnd"/>
      <w:r w:rsidRPr="003E2606">
        <w:rPr>
          <w:rFonts w:ascii="Times New Roman" w:hAnsi="Times New Roman" w:cs="Times New Roman"/>
          <w:color w:val="000000"/>
        </w:rPr>
        <w:t xml:space="preserve"> – 1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16. Ламинатор – 1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>17. Переплетчик – 1 шт.</w:t>
      </w:r>
    </w:p>
    <w:p w:rsidR="00FD5DA7" w:rsidRPr="003E2606" w:rsidRDefault="00FD5DA7" w:rsidP="003E26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18. Резак </w:t>
      </w:r>
      <w:proofErr w:type="gramStart"/>
      <w:r w:rsidRPr="003E2606">
        <w:rPr>
          <w:rFonts w:ascii="Times New Roman" w:hAnsi="Times New Roman" w:cs="Times New Roman"/>
          <w:color w:val="000000"/>
        </w:rPr>
        <w:t>дисковой</w:t>
      </w:r>
      <w:proofErr w:type="gramEnd"/>
      <w:r w:rsidRPr="003E2606">
        <w:rPr>
          <w:rFonts w:ascii="Times New Roman" w:hAnsi="Times New Roman" w:cs="Times New Roman"/>
          <w:color w:val="000000"/>
        </w:rPr>
        <w:t xml:space="preserve"> – 1 шт.</w:t>
      </w:r>
    </w:p>
    <w:p w:rsidR="00C669BC" w:rsidRPr="003E2606" w:rsidRDefault="00C669BC" w:rsidP="003E2606">
      <w:pPr>
        <w:pStyle w:val="13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</w:rPr>
      </w:pPr>
    </w:p>
    <w:p w:rsidR="00C669BC" w:rsidRPr="003E2606" w:rsidRDefault="00C669BC" w:rsidP="003E2606">
      <w:pPr>
        <w:pStyle w:val="13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</w:t>
      </w:r>
      <w:proofErr w:type="gramStart"/>
      <w:r w:rsidRPr="003E2606">
        <w:rPr>
          <w:rFonts w:ascii="Times New Roman" w:hAnsi="Times New Roman" w:cs="Times New Roman"/>
          <w:color w:val="000000"/>
        </w:rPr>
        <w:t>УРМ АС</w:t>
      </w:r>
      <w:proofErr w:type="gramEnd"/>
      <w:r w:rsidRPr="003E2606">
        <w:rPr>
          <w:rFonts w:ascii="Times New Roman" w:hAnsi="Times New Roman" w:cs="Times New Roman"/>
          <w:color w:val="000000"/>
        </w:rPr>
        <w:t xml:space="preserve"> «Бюджет», Клиент СЭД «ПБС СФ/МО».  </w:t>
      </w:r>
    </w:p>
    <w:p w:rsidR="00C669BC" w:rsidRPr="003E2606" w:rsidRDefault="00C669BC" w:rsidP="003E2606">
      <w:pPr>
        <w:pStyle w:val="13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Для защиты персональных данных приобретен программный продукт </w:t>
      </w:r>
      <w:proofErr w:type="spellStart"/>
      <w:r w:rsidRPr="003E2606">
        <w:rPr>
          <w:rFonts w:ascii="Times New Roman" w:hAnsi="Times New Roman" w:cs="Times New Roman"/>
          <w:color w:val="000000"/>
          <w:lang w:val="en-US"/>
        </w:rPr>
        <w:t>VipNet</w:t>
      </w:r>
      <w:proofErr w:type="spellEnd"/>
      <w:r w:rsidRPr="003E2606">
        <w:rPr>
          <w:rFonts w:ascii="Times New Roman" w:hAnsi="Times New Roman" w:cs="Times New Roman"/>
          <w:color w:val="000000"/>
        </w:rPr>
        <w:t xml:space="preserve"> </w:t>
      </w:r>
      <w:r w:rsidRPr="003E2606">
        <w:rPr>
          <w:rFonts w:ascii="Times New Roman" w:hAnsi="Times New Roman" w:cs="Times New Roman"/>
          <w:color w:val="000000"/>
          <w:lang w:val="en-US"/>
        </w:rPr>
        <w:t>Client</w:t>
      </w:r>
      <w:r w:rsidRPr="003E2606">
        <w:rPr>
          <w:rFonts w:ascii="Times New Roman" w:hAnsi="Times New Roman" w:cs="Times New Roman"/>
          <w:color w:val="000000"/>
        </w:rPr>
        <w:t xml:space="preserve"> (7 лицензий). </w:t>
      </w:r>
    </w:p>
    <w:p w:rsidR="00C669BC" w:rsidRPr="003E2606" w:rsidRDefault="00C669BC" w:rsidP="003E2606">
      <w:pPr>
        <w:pStyle w:val="13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3E2606">
        <w:rPr>
          <w:rFonts w:ascii="Times New Roman" w:hAnsi="Times New Roman" w:cs="Times New Roman"/>
          <w:color w:val="000000"/>
        </w:rPr>
        <w:t xml:space="preserve">В 2013-2014 учебном году приобретен сервер и программное обеспечение: ПП </w:t>
      </w:r>
      <w:r w:rsidRPr="003E2606">
        <w:rPr>
          <w:rFonts w:ascii="Times New Roman" w:hAnsi="Times New Roman" w:cs="Times New Roman"/>
          <w:color w:val="000000"/>
          <w:lang w:val="en-US"/>
        </w:rPr>
        <w:t>MS</w:t>
      </w:r>
      <w:r w:rsidRPr="003E2606">
        <w:rPr>
          <w:rFonts w:ascii="Times New Roman" w:hAnsi="Times New Roman" w:cs="Times New Roman"/>
          <w:color w:val="000000"/>
        </w:rPr>
        <w:t xml:space="preserve"> 2014, Интернет Контроль Сервер, ИАС «АВЕРС: КРМ «Директор», «АВЕРС: Электронный классный журнал». С марта 2014 года гимназия предоставляет услугу «Электронное зачисление в общеобразовательное учреждение». С  2014-2015 учебного года внедрены  электронные классные журналы</w:t>
      </w:r>
      <w:proofErr w:type="gramStart"/>
      <w:r w:rsidRPr="003E2606">
        <w:rPr>
          <w:rFonts w:ascii="Times New Roman" w:hAnsi="Times New Roman" w:cs="Times New Roman"/>
          <w:color w:val="000000"/>
        </w:rPr>
        <w:t>.</w:t>
      </w:r>
      <w:proofErr w:type="gramEnd"/>
      <w:r w:rsidRPr="003E260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E2606">
        <w:rPr>
          <w:rFonts w:ascii="Times New Roman" w:hAnsi="Times New Roman" w:cs="Times New Roman"/>
          <w:color w:val="000000"/>
        </w:rPr>
        <w:t>г</w:t>
      </w:r>
      <w:proofErr w:type="gramEnd"/>
      <w:r w:rsidRPr="003E2606">
        <w:rPr>
          <w:rFonts w:ascii="Times New Roman" w:hAnsi="Times New Roman" w:cs="Times New Roman"/>
          <w:color w:val="000000"/>
        </w:rPr>
        <w:t>имназия предоставляет услугу родителям «Электронный дневник».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V</w:t>
      </w:r>
      <w:r w:rsidRPr="003E2606">
        <w:rPr>
          <w:rFonts w:ascii="Times New Roman" w:hAnsi="Times New Roman" w:cs="Times New Roman"/>
          <w:b/>
          <w:bCs/>
        </w:rPr>
        <w:t>. Сохранение и укрепление здоровья школьников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2"/>
        <w:gridCol w:w="2774"/>
      </w:tblGrid>
      <w:tr w:rsidR="00C669BC" w:rsidRPr="003E2606">
        <w:trPr>
          <w:trHeight w:val="5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 xml:space="preserve">Численность </w:t>
            </w:r>
            <w:proofErr w:type="gramStart"/>
            <w:r w:rsidRPr="003E260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3E2606">
              <w:rPr>
                <w:rFonts w:ascii="Times New Roman" w:hAnsi="Times New Roman" w:cs="Times New Roman"/>
                <w:b/>
                <w:bCs/>
              </w:rPr>
              <w:t>, которые получают качественное горячее питание</w:t>
            </w:r>
          </w:p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669BC" w:rsidRPr="003E260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E2606">
              <w:rPr>
                <w:rFonts w:ascii="Times New Roman" w:hAnsi="Times New Roman" w:cs="Times New Roman"/>
                <w:iCs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641 человек</w:t>
            </w:r>
          </w:p>
        </w:tc>
      </w:tr>
      <w:tr w:rsidR="00C669BC" w:rsidRPr="003E260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E2606">
              <w:rPr>
                <w:rFonts w:ascii="Times New Roman" w:hAnsi="Times New Roman" w:cs="Times New Roman"/>
                <w:iCs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43 человека</w:t>
            </w:r>
          </w:p>
        </w:tc>
      </w:tr>
      <w:tr w:rsidR="00C669BC" w:rsidRPr="003E260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E2606">
              <w:rPr>
                <w:rFonts w:ascii="Times New Roman" w:hAnsi="Times New Roman" w:cs="Times New Roman"/>
                <w:iCs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BC" w:rsidRPr="003E260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06">
              <w:rPr>
                <w:rFonts w:ascii="Times New Roman" w:hAnsi="Times New Roman" w:cs="Times New Roman"/>
                <w:b/>
                <w:bCs/>
              </w:rPr>
              <w:t>137 человек</w:t>
            </w:r>
          </w:p>
        </w:tc>
      </w:tr>
    </w:tbl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9BC" w:rsidRPr="002D6466" w:rsidRDefault="00C669BC" w:rsidP="003E2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466">
        <w:rPr>
          <w:rFonts w:ascii="Times New Roman" w:hAnsi="Times New Roman" w:cs="Times New Roman"/>
          <w:b/>
        </w:rPr>
        <w:t>Отдых и оздоровление детей летом 2015 года</w:t>
      </w:r>
    </w:p>
    <w:p w:rsidR="00C669BC" w:rsidRPr="002D6466" w:rsidRDefault="00C669BC" w:rsidP="003E2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0A0"/>
      </w:tblPr>
      <w:tblGrid>
        <w:gridCol w:w="1242"/>
        <w:gridCol w:w="1294"/>
        <w:gridCol w:w="1683"/>
        <w:gridCol w:w="1701"/>
        <w:gridCol w:w="1701"/>
        <w:gridCol w:w="2376"/>
      </w:tblGrid>
      <w:tr w:rsidR="00C669BC" w:rsidRPr="002D6466" w:rsidTr="003E2606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Пришкольный оздоровительный лагерь «Полиглот»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Загородные оздоровительные лагеря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Экскурсионная поездка в г</w:t>
            </w:r>
            <w:proofErr w:type="gramStart"/>
            <w:r w:rsidRPr="002D6466">
              <w:rPr>
                <w:rFonts w:ascii="Times New Roman" w:hAnsi="Times New Roman" w:cs="Times New Roman"/>
              </w:rPr>
              <w:t>.С</w:t>
            </w:r>
            <w:proofErr w:type="gramEnd"/>
            <w:r w:rsidRPr="002D6466">
              <w:rPr>
                <w:rFonts w:ascii="Times New Roman" w:hAnsi="Times New Roman" w:cs="Times New Roman"/>
              </w:rPr>
              <w:t>анкт-Петербург</w:t>
            </w:r>
          </w:p>
        </w:tc>
      </w:tr>
      <w:tr w:rsidR="00C669BC" w:rsidRPr="002D6466" w:rsidTr="003E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«Золотой 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«Старт»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2D6466" w:rsidTr="003E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BC" w:rsidRPr="002D646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466">
              <w:rPr>
                <w:rFonts w:ascii="Times New Roman" w:hAnsi="Times New Roman" w:cs="Times New Roman"/>
              </w:rPr>
              <w:t>28</w:t>
            </w:r>
          </w:p>
        </w:tc>
      </w:tr>
    </w:tbl>
    <w:p w:rsidR="00C669BC" w:rsidRPr="002D6466" w:rsidRDefault="00C669BC" w:rsidP="003E2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9BC" w:rsidRPr="003E2606" w:rsidRDefault="00C669BC" w:rsidP="003E2606">
      <w:pPr>
        <w:pStyle w:val="11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E2606">
        <w:rPr>
          <w:sz w:val="22"/>
          <w:szCs w:val="22"/>
        </w:rPr>
        <w:tab/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E2606">
        <w:rPr>
          <w:rFonts w:ascii="Times New Roman" w:hAnsi="Times New Roman" w:cs="Times New Roman"/>
          <w:b/>
        </w:rPr>
        <w:t xml:space="preserve">Проблема при реализации направления. </w:t>
      </w:r>
    </w:p>
    <w:p w:rsidR="00C669BC" w:rsidRPr="003E2606" w:rsidRDefault="00C669BC" w:rsidP="003E2606">
      <w:pPr>
        <w:pStyle w:val="11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E2606">
        <w:rPr>
          <w:sz w:val="22"/>
          <w:szCs w:val="22"/>
        </w:rPr>
        <w:t xml:space="preserve">Не хватает спортивных залов и площадок в связи с  введением третьего часа физической культуры. 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2606">
        <w:rPr>
          <w:rFonts w:ascii="Times New Roman" w:hAnsi="Times New Roman" w:cs="Times New Roman"/>
          <w:b/>
          <w:bCs/>
        </w:rPr>
        <w:t xml:space="preserve">Часть </w:t>
      </w:r>
      <w:r w:rsidRPr="003E2606">
        <w:rPr>
          <w:rFonts w:ascii="Times New Roman" w:hAnsi="Times New Roman" w:cs="Times New Roman"/>
          <w:b/>
          <w:bCs/>
          <w:lang w:val="en-US"/>
        </w:rPr>
        <w:t>VI</w:t>
      </w:r>
      <w:r w:rsidRPr="003E2606">
        <w:rPr>
          <w:rFonts w:ascii="Times New Roman" w:hAnsi="Times New Roman" w:cs="Times New Roman"/>
          <w:b/>
          <w:bCs/>
        </w:rPr>
        <w:t>. Развитие самостоятельности школ</w:t>
      </w:r>
    </w:p>
    <w:p w:rsidR="00C669BC" w:rsidRPr="003E2606" w:rsidRDefault="00C669BC" w:rsidP="003E260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69BC" w:rsidRPr="003E2606" w:rsidRDefault="00C669BC" w:rsidP="003E2606">
      <w:pPr>
        <w:pStyle w:val="11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E2606">
        <w:rPr>
          <w:sz w:val="22"/>
          <w:szCs w:val="22"/>
        </w:rPr>
        <w:t xml:space="preserve">МБОУ гимназия № 103 г. Минеральные Воды перешла на </w:t>
      </w:r>
      <w:proofErr w:type="spellStart"/>
      <w:r w:rsidRPr="003E2606">
        <w:rPr>
          <w:sz w:val="22"/>
          <w:szCs w:val="22"/>
        </w:rPr>
        <w:t>нормативно-подушевое</w:t>
      </w:r>
      <w:proofErr w:type="spellEnd"/>
      <w:r w:rsidRPr="003E2606">
        <w:rPr>
          <w:sz w:val="22"/>
          <w:szCs w:val="22"/>
        </w:rPr>
        <w:t xml:space="preserve"> финансирование. </w:t>
      </w:r>
    </w:p>
    <w:p w:rsidR="00C669BC" w:rsidRPr="003E2606" w:rsidRDefault="00C669BC" w:rsidP="003E2606">
      <w:pPr>
        <w:pStyle w:val="11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E2606">
        <w:rPr>
          <w:sz w:val="22"/>
          <w:szCs w:val="22"/>
        </w:rPr>
        <w:t xml:space="preserve">Ежегодно общественности представляется публичный доклад, обеспечивающий открытость и прозрачность деятельности учреждения.  Публичный доклад размещается для изучения и обсуждения на сайте гимназии. </w:t>
      </w:r>
    </w:p>
    <w:p w:rsidR="00C669BC" w:rsidRPr="003E2606" w:rsidRDefault="00C669BC" w:rsidP="003E2606">
      <w:pPr>
        <w:pStyle w:val="11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E2606">
        <w:rPr>
          <w:sz w:val="22"/>
          <w:szCs w:val="22"/>
        </w:rPr>
        <w:lastRenderedPageBreak/>
        <w:t xml:space="preserve"> В гимназии введен электронный документооборот (электронные дневники, электронный журнал). Активизировалась работа Управляющего совета.</w:t>
      </w:r>
    </w:p>
    <w:p w:rsidR="00C669BC" w:rsidRPr="003E2606" w:rsidRDefault="00C669BC" w:rsidP="003E26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В целях развития самоуправленческих начал, демократических форм управления в гимназии продолжает активно работать Управляющий совет, в который входят представители родительской общественности, учителя, учащиеся (всего 21 человек). </w:t>
      </w:r>
    </w:p>
    <w:p w:rsidR="00C669BC" w:rsidRPr="003E2606" w:rsidRDefault="00C669BC" w:rsidP="003E26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Управляющий совет гимназии – это эффективный орган управления, который имеет реальную возможность принимать участие в решении повседневных вопросов с целью повышения качества воспитательно-образовательного процесса.</w:t>
      </w:r>
    </w:p>
    <w:p w:rsidR="00C669BC" w:rsidRPr="003E2606" w:rsidRDefault="00C669BC" w:rsidP="003E2606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proofErr w:type="gramStart"/>
      <w:r w:rsidRPr="003E2606">
        <w:rPr>
          <w:rFonts w:cs="Times New Roman"/>
          <w:sz w:val="22"/>
          <w:szCs w:val="22"/>
        </w:rPr>
        <w:t>Управляющий совет, как орган самоуправления гимназии, в 2015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процесса: о привлечении финансовых средств для укрепления материально-технической базы гимназии, об усилении пропускного режима и охране гимназии, сотрудничестве с военно-патриотическими организациями города в целях развития и совершенствования гражданской идентичности и патриотического воспитания учащихся.</w:t>
      </w:r>
      <w:proofErr w:type="gramEnd"/>
    </w:p>
    <w:p w:rsidR="00C669BC" w:rsidRPr="003E2606" w:rsidRDefault="00C669BC" w:rsidP="003E2606">
      <w:pPr>
        <w:pStyle w:val="Standard"/>
        <w:ind w:firstLine="709"/>
        <w:jc w:val="both"/>
        <w:rPr>
          <w:rFonts w:cs="Times New Roman"/>
          <w:kern w:val="0"/>
          <w:sz w:val="22"/>
          <w:szCs w:val="22"/>
          <w:lang w:eastAsia="ru-RU" w:bidi="ar-SA"/>
        </w:rPr>
      </w:pPr>
      <w:r w:rsidRPr="003E2606">
        <w:rPr>
          <w:rFonts w:cs="Times New Roman"/>
          <w:kern w:val="0"/>
          <w:sz w:val="22"/>
          <w:szCs w:val="22"/>
          <w:lang w:eastAsia="ru-RU" w:bidi="ar-SA"/>
        </w:rPr>
        <w:t>Целью работы Управляющего совета является: укрепление связи семьи и школы в интересах развития ребенка, выработка совместных действий в решении общих учебно-воспитательных и финансово-экономических  задач как одно из условий повышения качества образования.</w:t>
      </w:r>
    </w:p>
    <w:p w:rsidR="00C669BC" w:rsidRPr="003E2606" w:rsidRDefault="00C669BC" w:rsidP="003E260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Для достижения эффективных результатов в учебно-воспитательной работе  на текущий учебный год были поставлены следующие задачи: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повышение уровня социальной защищенности детей и педагогов; 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создание и развитие оптимальных условий для реализации новых педагогических технологий с использованием возможностей семейного воспитания; 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осуществление </w:t>
      </w:r>
      <w:proofErr w:type="gramStart"/>
      <w:r w:rsidRPr="003E2606">
        <w:rPr>
          <w:rFonts w:ascii="Times New Roman" w:hAnsi="Times New Roman" w:cs="Times New Roman"/>
        </w:rPr>
        <w:t>контроля  за</w:t>
      </w:r>
      <w:proofErr w:type="gramEnd"/>
      <w:r w:rsidRPr="003E2606">
        <w:rPr>
          <w:rFonts w:ascii="Times New Roman" w:hAnsi="Times New Roman" w:cs="Times New Roman"/>
        </w:rPr>
        <w:t xml:space="preserve"> соблюдением здоровых и безопасных условий обучения, воспитания и труда в гимназии.</w:t>
      </w:r>
    </w:p>
    <w:p w:rsidR="00C669BC" w:rsidRPr="003E2606" w:rsidRDefault="00C669BC" w:rsidP="003E2606">
      <w:pPr>
        <w:spacing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Для  расширения  финансово-хозяйственной деятельности были поставлены  такие задачи, как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привлечение общественности к решению вопросов развития  учебной и материально-технической базы гимназии;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планирование расходов из внебюджетных сре</w:t>
      </w:r>
      <w:proofErr w:type="gramStart"/>
      <w:r w:rsidRPr="003E2606">
        <w:rPr>
          <w:rFonts w:ascii="Times New Roman" w:hAnsi="Times New Roman" w:cs="Times New Roman"/>
        </w:rPr>
        <w:t>дств в с</w:t>
      </w:r>
      <w:proofErr w:type="gramEnd"/>
      <w:r w:rsidRPr="003E2606">
        <w:rPr>
          <w:rFonts w:ascii="Times New Roman" w:hAnsi="Times New Roman" w:cs="Times New Roman"/>
        </w:rPr>
        <w:t>оответствии с намеченными школой целями и задачами;</w:t>
      </w:r>
    </w:p>
    <w:p w:rsidR="00C669BC" w:rsidRPr="003E2606" w:rsidRDefault="00C669BC" w:rsidP="003E26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организация ремонтных работ.</w:t>
      </w:r>
    </w:p>
    <w:p w:rsidR="00C669BC" w:rsidRPr="003E2606" w:rsidRDefault="00C669BC" w:rsidP="003E2606">
      <w:pPr>
        <w:pStyle w:val="Standard"/>
        <w:jc w:val="both"/>
        <w:rPr>
          <w:rFonts w:cs="Times New Roman"/>
          <w:kern w:val="0"/>
          <w:sz w:val="22"/>
          <w:szCs w:val="22"/>
          <w:lang w:eastAsia="ru-RU" w:bidi="ar-SA"/>
        </w:rPr>
      </w:pPr>
    </w:p>
    <w:p w:rsidR="00C669BC" w:rsidRPr="003E2606" w:rsidRDefault="00C669BC" w:rsidP="003E2606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3E2606">
        <w:rPr>
          <w:rFonts w:ascii="Times New Roman" w:hAnsi="Times New Roman" w:cs="Times New Roman"/>
        </w:rPr>
        <w:t>11 сентября 2015 года была проведена родительская конференция, на которой анализировалась работа коллектива гимназии за 2014-2015 учебный год. Член Управляющего совета</w:t>
      </w:r>
      <w:r w:rsidRPr="003E2606">
        <w:rPr>
          <w:rFonts w:ascii="Times New Roman" w:hAnsi="Times New Roman" w:cs="Times New Roman"/>
          <w:shd w:val="clear" w:color="auto" w:fill="FFFFFF"/>
        </w:rPr>
        <w:t xml:space="preserve"> С.В</w:t>
      </w:r>
      <w:proofErr w:type="gramStart"/>
      <w:r w:rsidR="003E2606" w:rsidRPr="003E2606">
        <w:rPr>
          <w:rFonts w:ascii="Times New Roman" w:hAnsi="Times New Roman" w:cs="Times New Roman"/>
          <w:shd w:val="clear" w:color="auto" w:fill="FFFFFF"/>
        </w:rPr>
        <w:t xml:space="preserve"> </w:t>
      </w:r>
      <w:r w:rsidRPr="003E2606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proofErr w:type="gramEnd"/>
      <w:r w:rsidRPr="003E2606">
        <w:rPr>
          <w:rFonts w:ascii="Times New Roman" w:hAnsi="Times New Roman" w:cs="Times New Roman"/>
          <w:shd w:val="clear" w:color="auto" w:fill="FFFFFF"/>
        </w:rPr>
        <w:t>Помникова</w:t>
      </w:r>
      <w:proofErr w:type="spellEnd"/>
      <w:r w:rsidRPr="003E2606">
        <w:rPr>
          <w:rFonts w:ascii="Times New Roman" w:hAnsi="Times New Roman" w:cs="Times New Roman"/>
          <w:shd w:val="clear" w:color="auto" w:fill="FFFFFF"/>
        </w:rPr>
        <w:t xml:space="preserve"> подвела итоги проделанной работы к 70-летию Победы в Великой Отечественной войне, о реконструкции школьного Обелиска ученикам и учителям школы, погибшим в боях Великой Отечественной войны, торжественное открытие которого состоялось 8 мая 2015 г.</w:t>
      </w:r>
    </w:p>
    <w:p w:rsidR="00C669BC" w:rsidRPr="003E2606" w:rsidRDefault="00C669BC" w:rsidP="003E26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  <w:shd w:val="clear" w:color="auto" w:fill="FFFFFF"/>
        </w:rPr>
        <w:t xml:space="preserve">  За огромную работу по военно-патриотическому воспитанию школьников МБОУ гимназия №103 получила грамоту от военного комиссариата города.</w:t>
      </w:r>
      <w:r w:rsidRPr="003E2606">
        <w:rPr>
          <w:rFonts w:ascii="Times New Roman" w:hAnsi="Times New Roman" w:cs="Times New Roman"/>
        </w:rPr>
        <w:t xml:space="preserve"> </w:t>
      </w:r>
    </w:p>
    <w:p w:rsidR="00C669BC" w:rsidRPr="003E2606" w:rsidRDefault="00C669BC" w:rsidP="003E26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Председатель УС Г.А.</w:t>
      </w:r>
      <w:r w:rsidR="00A946B8" w:rsidRPr="003E2606">
        <w:rPr>
          <w:rFonts w:ascii="Times New Roman" w:hAnsi="Times New Roman" w:cs="Times New Roman"/>
        </w:rPr>
        <w:t xml:space="preserve"> </w:t>
      </w:r>
      <w:proofErr w:type="spellStart"/>
      <w:r w:rsidRPr="003E2606">
        <w:rPr>
          <w:rFonts w:ascii="Times New Roman" w:hAnsi="Times New Roman" w:cs="Times New Roman"/>
        </w:rPr>
        <w:t>Рослякова</w:t>
      </w:r>
      <w:proofErr w:type="spellEnd"/>
      <w:r w:rsidRPr="003E2606">
        <w:rPr>
          <w:rFonts w:ascii="Times New Roman" w:hAnsi="Times New Roman" w:cs="Times New Roman"/>
        </w:rPr>
        <w:t xml:space="preserve"> </w:t>
      </w:r>
      <w:proofErr w:type="gramStart"/>
      <w:r w:rsidRPr="003E2606">
        <w:rPr>
          <w:rFonts w:ascii="Times New Roman" w:hAnsi="Times New Roman" w:cs="Times New Roman"/>
        </w:rPr>
        <w:t>отчиталась о проверке</w:t>
      </w:r>
      <w:proofErr w:type="gramEnd"/>
      <w:r w:rsidRPr="003E2606">
        <w:rPr>
          <w:rFonts w:ascii="Times New Roman" w:hAnsi="Times New Roman" w:cs="Times New Roman"/>
        </w:rPr>
        <w:t xml:space="preserve"> расходования благотворительного фонда гимназии за период с 01.09.2014 по 31.08.2015 г. Расходование благотворительного фонда гимназии признали целесообразным.</w:t>
      </w:r>
    </w:p>
    <w:p w:rsidR="00C669BC" w:rsidRPr="003E2606" w:rsidRDefault="00C669BC" w:rsidP="003E26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 xml:space="preserve">В течение текущего периода проведено 5 заседаний Управляющего совета и Родительская конференция (акты прилагаются). </w:t>
      </w:r>
    </w:p>
    <w:p w:rsidR="00C669BC" w:rsidRPr="003E2606" w:rsidRDefault="00C669BC" w:rsidP="003E26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E2606">
        <w:rPr>
          <w:rFonts w:ascii="Times New Roman" w:hAnsi="Times New Roman" w:cs="Times New Roman"/>
        </w:rPr>
        <w:t>12 сентября 2015 года на первом заседании Управляющего совета был утвержден план работы на 2015-2016 учебный год и распределены обязанности между членами УС.</w:t>
      </w:r>
    </w:p>
    <w:p w:rsidR="00C669BC" w:rsidRPr="003E2606" w:rsidRDefault="00C669BC" w:rsidP="003E2606">
      <w:pPr>
        <w:pStyle w:val="23"/>
        <w:ind w:firstLine="360"/>
        <w:jc w:val="both"/>
        <w:rPr>
          <w:rFonts w:ascii="Times New Roman" w:hAnsi="Times New Roman"/>
        </w:rPr>
      </w:pPr>
      <w:r w:rsidRPr="003E2606">
        <w:rPr>
          <w:rFonts w:ascii="Times New Roman" w:hAnsi="Times New Roman"/>
        </w:rPr>
        <w:t xml:space="preserve">Деятельность Управляющего Совета осуществляется через работу комиссий. В составе Совета работают 4 комиссии: нормативно-правовая (председатель Шмит К.А.), финансово-хозяйственная (председатель Алпатова Е.В.), комиссия по охране и укреплению здоровья детей (председатель Ибрагимова Т.А.), комиссия общественных связей (председатель </w:t>
      </w:r>
      <w:proofErr w:type="spellStart"/>
      <w:r w:rsidRPr="003E2606">
        <w:rPr>
          <w:rFonts w:ascii="Times New Roman" w:hAnsi="Times New Roman"/>
        </w:rPr>
        <w:t>Помникова</w:t>
      </w:r>
      <w:proofErr w:type="spellEnd"/>
      <w:r w:rsidRPr="003E2606">
        <w:rPr>
          <w:rFonts w:ascii="Times New Roman" w:hAnsi="Times New Roman"/>
        </w:rPr>
        <w:t xml:space="preserve"> С.В.).</w:t>
      </w:r>
    </w:p>
    <w:p w:rsidR="00C669BC" w:rsidRPr="003E2606" w:rsidRDefault="00C669BC" w:rsidP="003E2606">
      <w:pPr>
        <w:pStyle w:val="23"/>
        <w:ind w:firstLine="360"/>
        <w:jc w:val="both"/>
        <w:rPr>
          <w:rFonts w:ascii="Times New Roman" w:hAnsi="Times New Roman"/>
        </w:rPr>
      </w:pPr>
      <w:r w:rsidRPr="003E2606">
        <w:rPr>
          <w:rFonts w:ascii="Times New Roman" w:hAnsi="Times New Roman"/>
        </w:rPr>
        <w:t>Выполняя решения родительской конференции,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гимназии выбрал ЧОП «</w:t>
      </w:r>
      <w:proofErr w:type="spellStart"/>
      <w:r w:rsidRPr="003E2606">
        <w:rPr>
          <w:rFonts w:ascii="Times New Roman" w:hAnsi="Times New Roman"/>
        </w:rPr>
        <w:t>Пересвет</w:t>
      </w:r>
      <w:proofErr w:type="spellEnd"/>
      <w:r w:rsidRPr="003E2606">
        <w:rPr>
          <w:rFonts w:ascii="Times New Roman" w:hAnsi="Times New Roman"/>
        </w:rPr>
        <w:t xml:space="preserve">». Председатель УС </w:t>
      </w:r>
      <w:proofErr w:type="spellStart"/>
      <w:r w:rsidRPr="003E2606">
        <w:rPr>
          <w:rFonts w:ascii="Times New Roman" w:hAnsi="Times New Roman"/>
        </w:rPr>
        <w:t>Рослякова</w:t>
      </w:r>
      <w:proofErr w:type="spellEnd"/>
      <w:r w:rsidRPr="003E2606">
        <w:rPr>
          <w:rFonts w:ascii="Times New Roman" w:hAnsi="Times New Roman"/>
        </w:rPr>
        <w:t xml:space="preserve"> Г.А. ознакомила Управляющий совет с условиями </w:t>
      </w:r>
      <w:proofErr w:type="gramStart"/>
      <w:r w:rsidRPr="003E2606">
        <w:rPr>
          <w:rFonts w:ascii="Times New Roman" w:hAnsi="Times New Roman"/>
        </w:rPr>
        <w:t>договора</w:t>
      </w:r>
      <w:proofErr w:type="gramEnd"/>
      <w:r w:rsidRPr="003E2606">
        <w:rPr>
          <w:rFonts w:ascii="Times New Roman" w:hAnsi="Times New Roman"/>
        </w:rPr>
        <w:t xml:space="preserve"> и гимназия заключила договор с охранной организацией «</w:t>
      </w:r>
      <w:proofErr w:type="spellStart"/>
      <w:r w:rsidRPr="003E2606">
        <w:rPr>
          <w:rFonts w:ascii="Times New Roman" w:hAnsi="Times New Roman"/>
        </w:rPr>
        <w:t>Пересвет</w:t>
      </w:r>
      <w:proofErr w:type="spellEnd"/>
      <w:r w:rsidRPr="003E2606">
        <w:rPr>
          <w:rFonts w:ascii="Times New Roman" w:hAnsi="Times New Roman"/>
        </w:rPr>
        <w:t>».</w:t>
      </w:r>
    </w:p>
    <w:p w:rsidR="00C669BC" w:rsidRPr="003E2606" w:rsidRDefault="00C669BC" w:rsidP="003E2606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3E2606">
        <w:rPr>
          <w:rFonts w:cs="Times New Roman"/>
          <w:sz w:val="22"/>
          <w:szCs w:val="22"/>
        </w:rPr>
        <w:t xml:space="preserve">В </w:t>
      </w:r>
      <w:proofErr w:type="spellStart"/>
      <w:r w:rsidRPr="003E2606">
        <w:rPr>
          <w:rFonts w:cs="Times New Roman"/>
          <w:sz w:val="22"/>
          <w:szCs w:val="22"/>
        </w:rPr>
        <w:t>межсекционной</w:t>
      </w:r>
      <w:proofErr w:type="spellEnd"/>
      <w:r w:rsidRPr="003E2606">
        <w:rPr>
          <w:rFonts w:cs="Times New Roman"/>
          <w:sz w:val="22"/>
          <w:szCs w:val="22"/>
        </w:rPr>
        <w:t xml:space="preserve"> работе активно работали комиссии. Комиссия по охране и укреплению </w:t>
      </w:r>
      <w:r w:rsidRPr="003E2606">
        <w:rPr>
          <w:rFonts w:cs="Times New Roman"/>
          <w:sz w:val="22"/>
          <w:szCs w:val="22"/>
        </w:rPr>
        <w:lastRenderedPageBreak/>
        <w:t>здоровья детей одной из главных задач поставила работу по максимальному охвату учащихся горячим питанием. С целью увеличения учащихся, охваченных горячим питанием, комиссией проведены рейды по проверке качества поставляемых продуктов и готовых блюд. В ходе проверки были отмечены удовлетворительное санитарное состояние столовой и качество готовых блюд. Охват учащихся горячим питанием составляет 87%.</w:t>
      </w:r>
    </w:p>
    <w:p w:rsidR="00C669BC" w:rsidRPr="003E2606" w:rsidRDefault="00C669BC" w:rsidP="003E2606">
      <w:pPr>
        <w:pStyle w:val="Standard"/>
        <w:ind w:firstLine="360"/>
        <w:jc w:val="both"/>
        <w:rPr>
          <w:rFonts w:cs="Times New Roman"/>
          <w:sz w:val="22"/>
          <w:szCs w:val="22"/>
        </w:rPr>
      </w:pPr>
      <w:r w:rsidRPr="003E2606">
        <w:rPr>
          <w:rFonts w:cs="Times New Roman"/>
          <w:sz w:val="22"/>
          <w:szCs w:val="22"/>
        </w:rPr>
        <w:t>Члены Управляющего совета участвовали в заседаниях Совета по профилактике.</w:t>
      </w:r>
    </w:p>
    <w:p w:rsidR="00C669BC" w:rsidRPr="003E2606" w:rsidRDefault="00C669BC" w:rsidP="003E2606">
      <w:pPr>
        <w:pStyle w:val="11"/>
        <w:ind w:left="0" w:firstLine="708"/>
        <w:jc w:val="both"/>
        <w:rPr>
          <w:sz w:val="22"/>
          <w:szCs w:val="22"/>
        </w:rPr>
      </w:pPr>
      <w:r w:rsidRPr="003E2606">
        <w:rPr>
          <w:sz w:val="22"/>
          <w:szCs w:val="22"/>
        </w:rPr>
        <w:t>Для улучшения материальных условий учебно-воспитательного процесса финансово-хозяйственная комиссия в течение года занималась привлечением внебюджетных средств.  Силами учащихся и их родителей проведена акция «Подари книгу» и собрана макулатура на сумму 3300. На сумму от сбора макулатуры куплены учебники. Силами родительских комитетов 9, 11 классов подарены учебники «Французский язык» (10-11 класс), «Обществознание» (11 класс).</w:t>
      </w:r>
    </w:p>
    <w:p w:rsidR="00C669BC" w:rsidRPr="003E2606" w:rsidRDefault="00C669BC" w:rsidP="003E2606">
      <w:pPr>
        <w:pStyle w:val="23"/>
        <w:ind w:firstLine="360"/>
        <w:jc w:val="both"/>
        <w:rPr>
          <w:rFonts w:ascii="Times New Roman" w:hAnsi="Times New Roman"/>
        </w:rPr>
      </w:pPr>
      <w:r w:rsidRPr="003E2606">
        <w:rPr>
          <w:rFonts w:ascii="Times New Roman" w:hAnsi="Times New Roman"/>
        </w:rPr>
        <w:t xml:space="preserve">24.10.2015 г. состоялось заседание Управляющего совета. Обсуждались плановые вопросы организации питания, </w:t>
      </w:r>
      <w:proofErr w:type="gramStart"/>
      <w:r w:rsidRPr="003E2606">
        <w:rPr>
          <w:rFonts w:ascii="Times New Roman" w:hAnsi="Times New Roman"/>
        </w:rPr>
        <w:t>контроля за</w:t>
      </w:r>
      <w:proofErr w:type="gramEnd"/>
      <w:r w:rsidRPr="003E2606">
        <w:rPr>
          <w:rFonts w:ascii="Times New Roman" w:hAnsi="Times New Roman"/>
        </w:rPr>
        <w:t xml:space="preserve"> качеством горячего питания. </w:t>
      </w:r>
    </w:p>
    <w:p w:rsidR="00C669BC" w:rsidRPr="003E2606" w:rsidRDefault="00C669BC" w:rsidP="003E2606">
      <w:pPr>
        <w:pStyle w:val="23"/>
        <w:ind w:firstLine="360"/>
        <w:jc w:val="both"/>
        <w:rPr>
          <w:rFonts w:ascii="Times New Roman" w:hAnsi="Times New Roman"/>
        </w:rPr>
      </w:pPr>
      <w:proofErr w:type="gramStart"/>
      <w:r w:rsidRPr="003E2606">
        <w:rPr>
          <w:rFonts w:ascii="Times New Roman" w:hAnsi="Times New Roman"/>
        </w:rPr>
        <w:t xml:space="preserve">На заседании заместитель директора по ВР </w:t>
      </w:r>
      <w:proofErr w:type="spellStart"/>
      <w:r w:rsidRPr="003E2606">
        <w:rPr>
          <w:rFonts w:ascii="Times New Roman" w:hAnsi="Times New Roman"/>
        </w:rPr>
        <w:t>Русскина</w:t>
      </w:r>
      <w:proofErr w:type="spellEnd"/>
      <w:r w:rsidRPr="003E2606">
        <w:rPr>
          <w:rFonts w:ascii="Times New Roman" w:hAnsi="Times New Roman"/>
        </w:rPr>
        <w:t xml:space="preserve"> Е.Ю. познакомила членов Управляющего совета гимназии с содержанием письма Министерства образования и молодежной политики Ставропольского края от 22 октября 2015 года № 02-22/10708 «О результатах конкурсного отбора», в соответствии с которым   гимназия   вошла в число базовых образовательных организаций для реализации мероприятий ФЦПРО по направлению «Достижение во всех субъектах Российской Федерации национальной образовательной</w:t>
      </w:r>
      <w:proofErr w:type="gramEnd"/>
      <w:r w:rsidRPr="003E2606">
        <w:rPr>
          <w:rFonts w:ascii="Times New Roman" w:hAnsi="Times New Roman"/>
        </w:rPr>
        <w:t xml:space="preserve"> инициативы «Наша новая школа» по мероприятию «Обучение и повышение квалификации педагогических и управленческих работников системы». Было принято решение Управляющему совету гимназии принять активное участие в работе базовой  площадки в рамках </w:t>
      </w:r>
      <w:proofErr w:type="gramStart"/>
      <w:r w:rsidRPr="003E2606">
        <w:rPr>
          <w:rFonts w:ascii="Times New Roman" w:hAnsi="Times New Roman"/>
        </w:rPr>
        <w:t>реализации мероприятий Федеральной целевой программы развития образования</w:t>
      </w:r>
      <w:proofErr w:type="gramEnd"/>
      <w:r w:rsidRPr="003E2606">
        <w:rPr>
          <w:rFonts w:ascii="Times New Roman" w:hAnsi="Times New Roman"/>
        </w:rPr>
        <w:t>.</w:t>
      </w:r>
    </w:p>
    <w:p w:rsidR="00C669BC" w:rsidRPr="003E2606" w:rsidRDefault="00C669BC" w:rsidP="003E2606">
      <w:pPr>
        <w:pStyle w:val="11"/>
        <w:ind w:left="0" w:firstLine="708"/>
        <w:jc w:val="both"/>
        <w:rPr>
          <w:sz w:val="22"/>
          <w:szCs w:val="22"/>
        </w:rPr>
      </w:pPr>
      <w:r w:rsidRPr="003E2606">
        <w:rPr>
          <w:sz w:val="22"/>
          <w:szCs w:val="22"/>
        </w:rPr>
        <w:t xml:space="preserve">Для улучшения материальных условий учебно-воспитательного процесса финансово-хозяйственная комиссия в течение полугодия занимается привлечением внебюджетных средств.  </w:t>
      </w:r>
    </w:p>
    <w:p w:rsidR="00C669BC" w:rsidRPr="003E2606" w:rsidRDefault="00C669BC" w:rsidP="003E2606">
      <w:pPr>
        <w:pStyle w:val="Standard"/>
        <w:ind w:firstLine="708"/>
        <w:jc w:val="both"/>
        <w:rPr>
          <w:rFonts w:cs="Times New Roman"/>
          <w:sz w:val="22"/>
          <w:szCs w:val="22"/>
        </w:rPr>
      </w:pPr>
      <w:r w:rsidRPr="003E2606">
        <w:rPr>
          <w:rFonts w:cs="Times New Roman"/>
          <w:sz w:val="22"/>
          <w:szCs w:val="22"/>
        </w:rPr>
        <w:t xml:space="preserve">С помощью члена Управляющего совета </w:t>
      </w:r>
      <w:proofErr w:type="spellStart"/>
      <w:r w:rsidRPr="003E2606">
        <w:rPr>
          <w:rFonts w:cs="Times New Roman"/>
          <w:sz w:val="22"/>
          <w:szCs w:val="22"/>
        </w:rPr>
        <w:t>Помниковой</w:t>
      </w:r>
      <w:proofErr w:type="spellEnd"/>
      <w:r w:rsidRPr="003E2606">
        <w:rPr>
          <w:rFonts w:cs="Times New Roman"/>
          <w:sz w:val="22"/>
          <w:szCs w:val="22"/>
        </w:rPr>
        <w:t xml:space="preserve"> С.В.  активизировалось сотрудничество с военно-патриотическими организациями города. При поддержке родителей в гимназии проводятся встречи с ветеранами Великой Отечественной войны, военных действий в Афганистане и Чечне.</w:t>
      </w:r>
    </w:p>
    <w:p w:rsidR="00C669BC" w:rsidRPr="003E2606" w:rsidRDefault="00C669BC" w:rsidP="003E2606">
      <w:pPr>
        <w:pStyle w:val="Standard"/>
        <w:jc w:val="both"/>
        <w:rPr>
          <w:rFonts w:cs="Times New Roman"/>
          <w:kern w:val="0"/>
          <w:sz w:val="22"/>
          <w:szCs w:val="22"/>
          <w:lang w:eastAsia="ru-RU" w:bidi="ar-SA"/>
        </w:rPr>
      </w:pPr>
    </w:p>
    <w:p w:rsidR="005875AE" w:rsidRPr="005875AE" w:rsidRDefault="00C669BC" w:rsidP="005875AE">
      <w:pPr>
        <w:spacing w:after="0"/>
        <w:jc w:val="center"/>
        <w:rPr>
          <w:rFonts w:ascii="Times New Roman" w:hAnsi="Times New Roman" w:cs="Times New Roman"/>
          <w:b/>
        </w:rPr>
      </w:pPr>
      <w:r w:rsidRPr="003E2606">
        <w:rPr>
          <w:rFonts w:cs="Times New Roman"/>
        </w:rPr>
        <w:tab/>
      </w:r>
      <w:r w:rsidR="005875AE" w:rsidRPr="005875AE">
        <w:rPr>
          <w:rFonts w:ascii="Times New Roman" w:hAnsi="Times New Roman" w:cs="Times New Roman"/>
          <w:b/>
        </w:rPr>
        <w:t>Отчет о деятельности базовой образовательной организации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</w:rPr>
        <w:t xml:space="preserve">гимназии № 103 г. Минеральные Воды </w:t>
      </w:r>
    </w:p>
    <w:p w:rsidR="005875AE" w:rsidRPr="005875AE" w:rsidRDefault="005875AE" w:rsidP="005875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</w:rPr>
        <w:t xml:space="preserve">по реализации мероприятий ФЦПРО: </w:t>
      </w:r>
      <w:proofErr w:type="spellStart"/>
      <w:r w:rsidRPr="005875AE">
        <w:rPr>
          <w:rFonts w:ascii="Times New Roman" w:hAnsi="Times New Roman" w:cs="Times New Roman"/>
          <w:b/>
        </w:rPr>
        <w:t>подмероприятие</w:t>
      </w:r>
      <w:proofErr w:type="spellEnd"/>
      <w:r w:rsidRPr="005875AE">
        <w:rPr>
          <w:rFonts w:ascii="Times New Roman" w:hAnsi="Times New Roman" w:cs="Times New Roman"/>
          <w:b/>
        </w:rPr>
        <w:t xml:space="preserve"> 1.9. 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 </w:t>
      </w: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 </w:t>
      </w:r>
    </w:p>
    <w:p w:rsidR="005875AE" w:rsidRPr="005875AE" w:rsidRDefault="005875AE" w:rsidP="005875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875AE">
        <w:rPr>
          <w:rFonts w:ascii="Times New Roman" w:hAnsi="Times New Roman" w:cs="Times New Roman"/>
        </w:rPr>
        <w:t>Согласно приказу министерства образования и молодежной политики Ставропольского края от 30.11.2015 г. № 1634-пр «О внесении изменений в приложение 2 к приказу министерства образования и молодежной политики Ставропольского края от 16 июня 2014 года №671-пр» МБОУ гимназия №103 г. Минеральные Воды  является базовой образовательной организацией по направлению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</w:t>
      </w:r>
      <w:proofErr w:type="gramEnd"/>
    </w:p>
    <w:p w:rsidR="005875AE" w:rsidRPr="005875AE" w:rsidRDefault="005875AE" w:rsidP="00587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875AE" w:rsidRPr="005875AE" w:rsidRDefault="005875AE" w:rsidP="00587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</w:rPr>
        <w:t>Тема: «Модель государственно-общественного управления через деятельность ученического самоуправления».</w:t>
      </w:r>
    </w:p>
    <w:p w:rsidR="005875AE" w:rsidRPr="005875AE" w:rsidRDefault="005875AE" w:rsidP="00587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875AE" w:rsidRPr="005875AE" w:rsidRDefault="005875AE" w:rsidP="005875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  <w:bCs/>
        </w:rPr>
        <w:t>Целью деятельности базовой образовательной организации является</w:t>
      </w:r>
      <w:r w:rsidRPr="005875AE">
        <w:rPr>
          <w:rFonts w:ascii="Times New Roman" w:hAnsi="Times New Roman" w:cs="Times New Roman"/>
        </w:rPr>
        <w:t>: знакомство с основами государственно – общественного управления образованием, принципами моделирования организации ученического самоуправления, изучение вопросов организации деятельности Управляющего совета общеобразовательной организации, а также пополнение слушателей конкретными методическими разработками по освоению алгоритма создания моделей государственно-обществен</w:t>
      </w:r>
      <w:r w:rsidRPr="005875AE">
        <w:rPr>
          <w:rFonts w:ascii="Times New Roman" w:hAnsi="Times New Roman" w:cs="Times New Roman"/>
        </w:rPr>
        <w:softHyphen/>
        <w:t>ного управления образовательной организацией.</w:t>
      </w:r>
    </w:p>
    <w:p w:rsidR="005875AE" w:rsidRPr="005875AE" w:rsidRDefault="005875AE" w:rsidP="005875AE">
      <w:pPr>
        <w:spacing w:after="0" w:line="240" w:lineRule="auto"/>
        <w:ind w:left="12" w:firstLine="708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В соответствии с поставленной целью определены </w:t>
      </w:r>
      <w:r w:rsidRPr="005875AE">
        <w:rPr>
          <w:rFonts w:ascii="Times New Roman" w:hAnsi="Times New Roman" w:cs="Times New Roman"/>
          <w:b/>
        </w:rPr>
        <w:t>задачи:</w:t>
      </w:r>
    </w:p>
    <w:p w:rsidR="005875AE" w:rsidRPr="005875AE" w:rsidRDefault="005875AE" w:rsidP="005875A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Ознакомление  слушателей с организацией государственно – общественного управления и нормативно-правовой базой  МБОУ гимназии №103 г. Минеральные Воды; </w:t>
      </w:r>
    </w:p>
    <w:p w:rsidR="005875AE" w:rsidRPr="005875AE" w:rsidRDefault="005875AE" w:rsidP="005875A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Получение практического опыта слушателей по государственно-общественному управлению,  ученическому самоуправлению;</w:t>
      </w:r>
    </w:p>
    <w:p w:rsidR="005875AE" w:rsidRPr="005875AE" w:rsidRDefault="005875AE" w:rsidP="005875A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Разработка пакета документов по государственно – общественному управлению </w:t>
      </w:r>
      <w:r w:rsidRPr="005875AE">
        <w:rPr>
          <w:rFonts w:ascii="Times New Roman" w:hAnsi="Times New Roman" w:cs="Times New Roman"/>
        </w:rPr>
        <w:lastRenderedPageBreak/>
        <w:t>образовательной организацией для слушателей.</w:t>
      </w:r>
    </w:p>
    <w:p w:rsidR="005875AE" w:rsidRPr="005875AE" w:rsidRDefault="005875AE" w:rsidP="005875AE">
      <w:pPr>
        <w:pStyle w:val="af4"/>
        <w:widowControl w:val="0"/>
        <w:autoSpaceDE w:val="0"/>
        <w:autoSpaceDN w:val="0"/>
        <w:adjustRightInd w:val="0"/>
        <w:ind w:firstLine="643"/>
        <w:rPr>
          <w:rFonts w:ascii="Times New Roman" w:hAnsi="Times New Roman" w:cs="Times New Roman"/>
        </w:rPr>
      </w:pPr>
    </w:p>
    <w:p w:rsidR="005875AE" w:rsidRPr="005875AE" w:rsidRDefault="005875AE" w:rsidP="005875A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В таблице 1 представлен </w:t>
      </w:r>
      <w:r w:rsidRPr="005875AE">
        <w:rPr>
          <w:rFonts w:ascii="Times New Roman" w:hAnsi="Times New Roman" w:cs="Times New Roman"/>
          <w:b/>
        </w:rPr>
        <w:t>график прохождения стажировок</w:t>
      </w:r>
      <w:r w:rsidRPr="005875AE">
        <w:rPr>
          <w:rFonts w:ascii="Times New Roman" w:hAnsi="Times New Roman" w:cs="Times New Roman"/>
        </w:rPr>
        <w:t xml:space="preserve"> (мероприятий) в МБОУ гимназии № 103 г. Минеральные Воды, утвержденный приказом директора гимназии от 0412.2015 г. №263 «Об утверждении плана-графика стажировок на базе МБОУ гимназии № 103 г. Минеральные Воды».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Таблица 1</w:t>
      </w:r>
    </w:p>
    <w:tbl>
      <w:tblPr>
        <w:tblW w:w="9615" w:type="dxa"/>
        <w:tblInd w:w="60" w:type="dxa"/>
        <w:tblBorders>
          <w:top w:val="single" w:sz="2" w:space="0" w:color="68A607"/>
          <w:left w:val="single" w:sz="2" w:space="0" w:color="68A607"/>
          <w:bottom w:val="single" w:sz="2" w:space="0" w:color="68A607"/>
          <w:right w:val="single" w:sz="2" w:space="0" w:color="68A60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7"/>
        <w:gridCol w:w="4988"/>
      </w:tblGrid>
      <w:tr w:rsidR="005875AE" w:rsidRPr="005875AE" w:rsidTr="008003FC">
        <w:tc>
          <w:tcPr>
            <w:tcW w:w="0" w:type="auto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988" w:type="dxa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  <w:b/>
                <w:bCs/>
              </w:rPr>
              <w:t>Количество слушателей</w:t>
            </w:r>
          </w:p>
        </w:tc>
      </w:tr>
      <w:tr w:rsidR="005875AE" w:rsidRPr="005875AE" w:rsidTr="008003FC">
        <w:tc>
          <w:tcPr>
            <w:tcW w:w="0" w:type="auto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10 декабря 2015 г.</w:t>
            </w:r>
          </w:p>
        </w:tc>
        <w:tc>
          <w:tcPr>
            <w:tcW w:w="4988" w:type="dxa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3</w:t>
            </w:r>
            <w:r w:rsidRPr="005875AE">
              <w:rPr>
                <w:rFonts w:ascii="Times New Roman" w:hAnsi="Times New Roman" w:cs="Times New Roman"/>
                <w:lang w:val="en-US"/>
              </w:rPr>
              <w:t>6</w:t>
            </w:r>
            <w:r w:rsidRPr="005875A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875AE" w:rsidRPr="005875AE" w:rsidTr="008003FC">
        <w:tc>
          <w:tcPr>
            <w:tcW w:w="0" w:type="auto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17 декабря 2015 г.</w:t>
            </w:r>
          </w:p>
        </w:tc>
        <w:tc>
          <w:tcPr>
            <w:tcW w:w="4988" w:type="dxa"/>
            <w:tcBorders>
              <w:top w:val="single" w:sz="6" w:space="0" w:color="68A607"/>
              <w:left w:val="single" w:sz="6" w:space="0" w:color="68A607"/>
              <w:bottom w:val="single" w:sz="6" w:space="0" w:color="68A607"/>
              <w:right w:val="single" w:sz="6" w:space="0" w:color="68A60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5AE" w:rsidRPr="005875AE" w:rsidRDefault="005875AE" w:rsidP="008003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  <w:lang w:val="en-US"/>
              </w:rPr>
              <w:t>27</w:t>
            </w:r>
            <w:r w:rsidRPr="005875A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 </w:t>
      </w:r>
    </w:p>
    <w:p w:rsidR="005875AE" w:rsidRPr="005875AE" w:rsidRDefault="005875AE" w:rsidP="005875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Таким образом, на базе МБОУ гимназии № 103 всего было принято          две </w:t>
      </w:r>
      <w:proofErr w:type="spellStart"/>
      <w:r w:rsidRPr="005875AE">
        <w:rPr>
          <w:rFonts w:ascii="Times New Roman" w:hAnsi="Times New Roman" w:cs="Times New Roman"/>
        </w:rPr>
        <w:t>стажировочные</w:t>
      </w:r>
      <w:proofErr w:type="spellEnd"/>
      <w:r w:rsidRPr="005875AE">
        <w:rPr>
          <w:rFonts w:ascii="Times New Roman" w:hAnsi="Times New Roman" w:cs="Times New Roman"/>
        </w:rPr>
        <w:t xml:space="preserve"> площадки. 20 заместителей руководителей по ВР, 16 старших вожатых, 27 заместителей руководителей по УВР.</w:t>
      </w:r>
    </w:p>
    <w:p w:rsidR="005875AE" w:rsidRPr="005875AE" w:rsidRDefault="005875AE" w:rsidP="005875AE">
      <w:pPr>
        <w:pStyle w:val="af4"/>
        <w:widowControl w:val="0"/>
        <w:autoSpaceDE w:val="0"/>
        <w:autoSpaceDN w:val="0"/>
        <w:adjustRightInd w:val="0"/>
        <w:ind w:firstLine="643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Участники стажировки (мероприятий) познакомились с целями и задачами введения в школе государственно-общественного  управления, </w:t>
      </w:r>
    </w:p>
    <w:p w:rsidR="005875AE" w:rsidRPr="005875AE" w:rsidRDefault="005875AE" w:rsidP="005875AE">
      <w:pPr>
        <w:pStyle w:val="af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особенностями осуществления  презентации достижений  образовательной организации, с содержанием видов деятельности управляющего совета, Совета старшеклассников.</w:t>
      </w:r>
    </w:p>
    <w:p w:rsidR="005875AE" w:rsidRPr="005875AE" w:rsidRDefault="005875AE" w:rsidP="005875AE">
      <w:pPr>
        <w:pStyle w:val="af4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  <w:b/>
          <w:bCs/>
        </w:rPr>
        <w:t> Нормативно-правовое обеспечение базовой образовательной организации</w:t>
      </w: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1. Исполнение региональных нормативных, инструктивно-методических документов по вопросам государственно-общественного управления образовательной организацией.</w:t>
      </w:r>
    </w:p>
    <w:p w:rsidR="005875AE" w:rsidRPr="005875AE" w:rsidRDefault="005875AE" w:rsidP="005875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Приказ министерства и молодежной политики Ставропольского края  от  16.06.2014 №571-пр «Об организации работы на 2014-2015 годы </w:t>
      </w:r>
      <w:proofErr w:type="spellStart"/>
      <w:r w:rsidRPr="005875AE">
        <w:rPr>
          <w:rFonts w:ascii="Times New Roman" w:hAnsi="Times New Roman" w:cs="Times New Roman"/>
        </w:rPr>
        <w:t>стажировочной</w:t>
      </w:r>
      <w:proofErr w:type="spellEnd"/>
      <w:r w:rsidRPr="005875AE">
        <w:rPr>
          <w:rFonts w:ascii="Times New Roman" w:hAnsi="Times New Roman" w:cs="Times New Roman"/>
        </w:rPr>
        <w:t xml:space="preserve"> площадки</w:t>
      </w:r>
      <w:proofErr w:type="gramStart"/>
      <w:r w:rsidRPr="005875AE">
        <w:rPr>
          <w:rFonts w:ascii="Times New Roman" w:hAnsi="Times New Roman" w:cs="Times New Roman"/>
        </w:rPr>
        <w:t xml:space="preserve"> ,</w:t>
      </w:r>
      <w:proofErr w:type="gramEnd"/>
      <w:r w:rsidRPr="005875AE">
        <w:rPr>
          <w:rFonts w:ascii="Times New Roman" w:hAnsi="Times New Roman" w:cs="Times New Roman"/>
        </w:rPr>
        <w:t xml:space="preserve"> базовых образовательных организаций в рамках реализации мероприятий Федеральной целевой программы развития образования на 2011-2015 годы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</w:t>
      </w:r>
    </w:p>
    <w:p w:rsidR="005875AE" w:rsidRPr="005875AE" w:rsidRDefault="005875AE" w:rsidP="005875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Приказ министерства и молодежной политики Ставропольского края  от 30.11.2015 №1634-пр «О внесении изменений в приложение 2 к приказу министерства образования и молодежной политики Ставропольского края от 16.06.2014 № 671-пр</w:t>
      </w:r>
    </w:p>
    <w:p w:rsidR="005875AE" w:rsidRPr="005875AE" w:rsidRDefault="005875AE" w:rsidP="005875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Положение о базовой образовательной организации (базовой площадке) Федеральной </w:t>
      </w:r>
      <w:proofErr w:type="spellStart"/>
      <w:r w:rsidRPr="005875AE">
        <w:rPr>
          <w:rFonts w:ascii="Times New Roman" w:hAnsi="Times New Roman" w:cs="Times New Roman"/>
        </w:rPr>
        <w:t>стажировочной</w:t>
      </w:r>
      <w:proofErr w:type="spellEnd"/>
      <w:r w:rsidRPr="005875AE">
        <w:rPr>
          <w:rFonts w:ascii="Times New Roman" w:hAnsi="Times New Roman" w:cs="Times New Roman"/>
        </w:rPr>
        <w:t xml:space="preserve"> площадки (2014-2015)</w:t>
      </w: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2. Создание нормативной базы, локальных документов, регламентирующих организационную деятельность образовательной организации  по вопросам государственно-общественного управления:</w:t>
      </w:r>
    </w:p>
    <w:p w:rsidR="005875AE" w:rsidRPr="005875AE" w:rsidRDefault="005875AE" w:rsidP="005875AE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разработка локальных актов, регламентирующих деятельность коллектива в ОО (приказов, положений, должностных инструкций) в условиях государственно-общественного управления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5AE">
        <w:rPr>
          <w:rFonts w:ascii="Times New Roman" w:hAnsi="Times New Roman" w:cs="Times New Roman"/>
          <w:b/>
        </w:rPr>
        <w:t>Организационное обеспечение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875AE">
        <w:rPr>
          <w:rFonts w:ascii="Times New Roman" w:hAnsi="Times New Roman" w:cs="Times New Roman"/>
          <w:b/>
        </w:rPr>
        <w:t>Разработанны</w:t>
      </w:r>
      <w:proofErr w:type="spellEnd"/>
      <w:r w:rsidRPr="005875AE">
        <w:rPr>
          <w:rFonts w:ascii="Times New Roman" w:hAnsi="Times New Roman" w:cs="Times New Roman"/>
          <w:b/>
        </w:rPr>
        <w:t xml:space="preserve"> нормативные акты:</w:t>
      </w:r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5" w:anchor="application8" w:history="1">
        <w:r w:rsidRPr="005875AE">
          <w:rPr>
            <w:sz w:val="22"/>
            <w:szCs w:val="22"/>
          </w:rPr>
          <w:t>Положение об общешкольной конференции МБОУ гимназии № 103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6" w:anchor="application9" w:history="1">
        <w:r w:rsidRPr="005875AE">
          <w:rPr>
            <w:sz w:val="22"/>
            <w:szCs w:val="22"/>
          </w:rPr>
          <w:t>Положение об Управляющем совете МБОУ гимназии № 103 г. Минеральные Воды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7" w:anchor="application19" w:history="1">
        <w:r w:rsidRPr="005875AE">
          <w:rPr>
            <w:sz w:val="22"/>
            <w:szCs w:val="22"/>
          </w:rPr>
          <w:t>Положение об ученическом самоуправлении  МБОУ гимназии №103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8" w:anchor="application17" w:history="1">
        <w:r w:rsidRPr="005875AE">
          <w:rPr>
            <w:sz w:val="22"/>
            <w:szCs w:val="22"/>
          </w:rPr>
          <w:t>Положение о школьной форме учащихся  МБОУ гимназии № 103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9" w:anchor="application12" w:history="1">
        <w:r w:rsidRPr="005875AE">
          <w:rPr>
            <w:sz w:val="22"/>
            <w:szCs w:val="22"/>
          </w:rPr>
          <w:t>Положение о методическом объединении</w:t>
        </w:r>
      </w:hyperlink>
      <w:r w:rsidRPr="005875AE">
        <w:rPr>
          <w:sz w:val="22"/>
          <w:szCs w:val="22"/>
        </w:rPr>
        <w:t xml:space="preserve">  МБОУ гимназии № 103</w:t>
      </w:r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anchor="application13" w:history="1">
        <w:r w:rsidRPr="005875AE">
          <w:rPr>
            <w:sz w:val="22"/>
            <w:szCs w:val="22"/>
          </w:rPr>
          <w:t>Положение о научно-методическом совете МБОУ гимназии №103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1" w:history="1">
        <w:r w:rsidRPr="005875AE">
          <w:rPr>
            <w:sz w:val="22"/>
            <w:szCs w:val="22"/>
          </w:rPr>
          <w:t>Положение о педагогическом совете МБОУ гимназии № 103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2" w:anchor="application21" w:history="1">
        <w:r w:rsidRPr="005875AE">
          <w:rPr>
            <w:sz w:val="22"/>
            <w:szCs w:val="22"/>
          </w:rPr>
          <w:t>Положение о сайте МБОУ гимназии №103 г. Минеральные Воды</w:t>
        </w:r>
      </w:hyperlink>
    </w:p>
    <w:p w:rsidR="005875AE" w:rsidRPr="005875AE" w:rsidRDefault="005875AE" w:rsidP="005875AE">
      <w:pPr>
        <w:pStyle w:val="artlinkr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3" w:anchor="application3" w:history="1">
        <w:r w:rsidRPr="005875AE">
          <w:rPr>
            <w:sz w:val="22"/>
            <w:szCs w:val="22"/>
          </w:rPr>
          <w:t>Положение о публичном докладе МБОУ гимназии № 103</w:t>
        </w:r>
      </w:hyperlink>
    </w:p>
    <w:p w:rsidR="005875AE" w:rsidRPr="005875AE" w:rsidRDefault="005875AE" w:rsidP="005875AE">
      <w:pPr>
        <w:pStyle w:val="artlinkr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875AE" w:rsidRPr="005875AE" w:rsidRDefault="005875AE" w:rsidP="005875AE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Разработана организационно-правовая документация о деятельности БОО:</w:t>
      </w:r>
    </w:p>
    <w:p w:rsidR="005875AE" w:rsidRPr="005875AE" w:rsidRDefault="005875AE" w:rsidP="005875A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 научно-методическое сопровождение БОО.</w:t>
      </w:r>
    </w:p>
    <w:p w:rsidR="005875AE" w:rsidRPr="005875AE" w:rsidRDefault="005875AE" w:rsidP="005875A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lastRenderedPageBreak/>
        <w:t xml:space="preserve">программы базовой </w:t>
      </w:r>
      <w:proofErr w:type="spellStart"/>
      <w:r w:rsidRPr="005875AE">
        <w:rPr>
          <w:rFonts w:ascii="Times New Roman" w:hAnsi="Times New Roman" w:cs="Times New Roman"/>
        </w:rPr>
        <w:t>стажировочной</w:t>
      </w:r>
      <w:proofErr w:type="spellEnd"/>
      <w:r w:rsidRPr="005875AE">
        <w:rPr>
          <w:rFonts w:ascii="Times New Roman" w:hAnsi="Times New Roman" w:cs="Times New Roman"/>
        </w:rPr>
        <w:t xml:space="preserve">  площадки «Модель государственно-общественного управления через деятельность ученического самоуправления»</w:t>
      </w:r>
    </w:p>
    <w:p w:rsidR="005875AE" w:rsidRPr="005875AE" w:rsidRDefault="005875AE" w:rsidP="005875A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программа стажировки, конспекты проводимых занятий, раздаточный материал</w:t>
      </w:r>
    </w:p>
    <w:p w:rsidR="005875AE" w:rsidRPr="005875AE" w:rsidRDefault="005875AE" w:rsidP="005875A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модель деятельности по государственно-общественному управлению.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№224 от 23.10.2015 «О создании рабочей группы для организации работы базовой площадки»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 236 от 30.10.2015 «Об утверждении положения о рабочей  группе базовой площадки»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№236/1 от 30.10.2015 «Об утверждении должностных инструкций членов рабочей группы базовой площадки»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№247 от 16.11.2015 «Об утверждении программы деятельности базовой площадки»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 254/1 от 25.11.2015 «О разработке и подготовке раздаточного материала для работы базовой площадки»</w:t>
      </w:r>
    </w:p>
    <w:p w:rsidR="005875AE" w:rsidRPr="005875AE" w:rsidRDefault="005875AE" w:rsidP="005875AE">
      <w:pPr>
        <w:pStyle w:val="artlinkr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75AE">
        <w:rPr>
          <w:sz w:val="22"/>
          <w:szCs w:val="22"/>
        </w:rPr>
        <w:t>Приказ №254/1 от 25.11.2015 «Об утверждении программы стажировки и программы повышения квалификации педагогических работников»</w:t>
      </w:r>
    </w:p>
    <w:p w:rsidR="005875AE" w:rsidRPr="005875AE" w:rsidRDefault="005875AE" w:rsidP="005875A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Приказ №263 от 04.12.2015 «Об утверждении плана-графика стажировок на базе МБОУ гимназии № 103 г. Минеральные Воды»</w:t>
      </w: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75AE">
        <w:rPr>
          <w:rFonts w:ascii="Times New Roman" w:hAnsi="Times New Roman" w:cs="Times New Roman"/>
          <w:b/>
          <w:bCs/>
        </w:rPr>
        <w:t>Кадровое обеспечение</w:t>
      </w:r>
    </w:p>
    <w:p w:rsidR="005875AE" w:rsidRPr="005875AE" w:rsidRDefault="005875AE" w:rsidP="005875A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Прошли обучение на курсах по информационным коммуникативным технологиям (ИКТ) 100%; по государственн</w:t>
      </w:r>
      <w:proofErr w:type="gramStart"/>
      <w:r w:rsidRPr="005875AE">
        <w:rPr>
          <w:rFonts w:ascii="Times New Roman" w:hAnsi="Times New Roman" w:cs="Times New Roman"/>
        </w:rPr>
        <w:t>о-</w:t>
      </w:r>
      <w:proofErr w:type="gramEnd"/>
      <w:r w:rsidRPr="005875AE">
        <w:rPr>
          <w:rFonts w:ascii="Times New Roman" w:hAnsi="Times New Roman" w:cs="Times New Roman"/>
        </w:rPr>
        <w:t xml:space="preserve"> общественному управлению – 30%, по инновационной деятельности – 25%.</w:t>
      </w:r>
    </w:p>
    <w:p w:rsidR="005875AE" w:rsidRPr="005875AE" w:rsidRDefault="005875AE" w:rsidP="005875A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Высоко организована деятельность специалистов: преподавателей компьютерных классов; педагога -  психолога, педагога-организатора.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  <w:b/>
          <w:bCs/>
        </w:rPr>
        <w:t>Информационное обеспечение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Все кабинет гимназии компьютеризированы.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Имеются 2 </w:t>
      </w:r>
      <w:proofErr w:type="gramStart"/>
      <w:r w:rsidRPr="005875AE">
        <w:rPr>
          <w:rFonts w:ascii="Times New Roman" w:hAnsi="Times New Roman" w:cs="Times New Roman"/>
        </w:rPr>
        <w:t>компьютерных</w:t>
      </w:r>
      <w:proofErr w:type="gramEnd"/>
      <w:r w:rsidRPr="005875AE">
        <w:rPr>
          <w:rFonts w:ascii="Times New Roman" w:hAnsi="Times New Roman" w:cs="Times New Roman"/>
        </w:rPr>
        <w:t xml:space="preserve"> класса с интерактивным оборудованием.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Все компьютеры гимназии объединены в локальную сеть и имеют выход в Интернет.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50% учебных кабинетов </w:t>
      </w:r>
      <w:proofErr w:type="gramStart"/>
      <w:r w:rsidRPr="005875AE">
        <w:rPr>
          <w:rFonts w:ascii="Times New Roman" w:hAnsi="Times New Roman" w:cs="Times New Roman"/>
        </w:rPr>
        <w:t>оснащены</w:t>
      </w:r>
      <w:proofErr w:type="gramEnd"/>
      <w:r w:rsidRPr="005875AE">
        <w:rPr>
          <w:rFonts w:ascii="Times New Roman" w:hAnsi="Times New Roman" w:cs="Times New Roman"/>
        </w:rPr>
        <w:t xml:space="preserve"> интерактивным оборудованием.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На сайте  МБОУ гимназии № 103 (</w:t>
      </w:r>
      <w:hyperlink r:id="rId14" w:history="1">
        <w:r w:rsidRPr="005875AE">
          <w:rPr>
            <w:rStyle w:val="a6"/>
            <w:rFonts w:ascii="Times New Roman" w:hAnsi="Times New Roman"/>
            <w:color w:val="auto"/>
          </w:rPr>
          <w:t>www.</w:t>
        </w:r>
        <w:r w:rsidRPr="005875AE">
          <w:rPr>
            <w:rStyle w:val="a6"/>
            <w:rFonts w:ascii="Times New Roman" w:hAnsi="Times New Roman"/>
            <w:color w:val="auto"/>
            <w:lang w:val="en-US"/>
          </w:rPr>
          <w:t>mvschool</w:t>
        </w:r>
        <w:r w:rsidRPr="005875AE">
          <w:rPr>
            <w:rStyle w:val="a6"/>
            <w:rFonts w:ascii="Times New Roman" w:hAnsi="Times New Roman"/>
            <w:color w:val="auto"/>
          </w:rPr>
          <w:t>.</w:t>
        </w:r>
        <w:proofErr w:type="spellStart"/>
        <w:r w:rsidRPr="005875AE">
          <w:rPr>
            <w:rStyle w:val="a6"/>
            <w:rFonts w:ascii="Times New Roman" w:hAnsi="Times New Roman"/>
            <w:color w:val="auto"/>
          </w:rPr>
          <w:t>ru</w:t>
        </w:r>
        <w:proofErr w:type="spellEnd"/>
      </w:hyperlink>
      <w:r w:rsidRPr="005875AE">
        <w:rPr>
          <w:rFonts w:ascii="Times New Roman" w:hAnsi="Times New Roman" w:cs="Times New Roman"/>
        </w:rPr>
        <w:t>) имеется полная информация о деятельности БОО.</w:t>
      </w:r>
    </w:p>
    <w:p w:rsidR="005875AE" w:rsidRPr="005875AE" w:rsidRDefault="005875AE" w:rsidP="005875A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Мероприятия, проводимые в рамках  БОО  МБОУ гимназии № 103 г. Минеральные Воды, освещаются в СМИ.</w:t>
      </w: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5875AE">
        <w:rPr>
          <w:rFonts w:ascii="Times New Roman" w:hAnsi="Times New Roman" w:cs="Times New Roman"/>
          <w:b/>
          <w:bCs/>
        </w:rPr>
        <w:t>Материально-техническое обеспечение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Компьютеров – 15 шт.  (все компьютеры объединены в локальную сеть с выходом в Интернет)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МФУ – 3 шт.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5875AE">
        <w:rPr>
          <w:rFonts w:ascii="Times New Roman" w:hAnsi="Times New Roman" w:cs="Times New Roman"/>
          <w:bCs/>
        </w:rPr>
        <w:t>Мультимедийный</w:t>
      </w:r>
      <w:proofErr w:type="spellEnd"/>
      <w:r w:rsidRPr="005875AE">
        <w:rPr>
          <w:rFonts w:ascii="Times New Roman" w:hAnsi="Times New Roman" w:cs="Times New Roman"/>
          <w:bCs/>
        </w:rPr>
        <w:t xml:space="preserve"> проектор – 3 шт.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Интерактивная доска – 1 шт.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Экран – 2 шт.</w:t>
      </w:r>
    </w:p>
    <w:p w:rsidR="005875AE" w:rsidRPr="005875AE" w:rsidRDefault="005875AE" w:rsidP="005875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Лекционный зал.</w:t>
      </w: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5875AE">
        <w:rPr>
          <w:rFonts w:ascii="Times New Roman" w:hAnsi="Times New Roman" w:cs="Times New Roman"/>
          <w:b/>
          <w:bCs/>
        </w:rPr>
        <w:t>Финансовое обеспечение</w:t>
      </w: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875AE">
        <w:rPr>
          <w:rFonts w:ascii="Times New Roman" w:hAnsi="Times New Roman" w:cs="Times New Roman"/>
          <w:bCs/>
        </w:rPr>
        <w:t>Выделены средства: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1758"/>
      </w:tblGrid>
      <w:tr w:rsidR="005875AE" w:rsidRPr="005875AE" w:rsidTr="008003F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1917629,45 руб.</w:t>
            </w:r>
          </w:p>
        </w:tc>
      </w:tr>
      <w:tr w:rsidR="005875AE" w:rsidRPr="005875AE" w:rsidTr="008003F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1090940, 00 руб.</w:t>
            </w:r>
          </w:p>
        </w:tc>
      </w:tr>
      <w:tr w:rsidR="005875AE" w:rsidRPr="005875AE" w:rsidTr="008003F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158345, 76 руб.</w:t>
            </w:r>
          </w:p>
        </w:tc>
      </w:tr>
    </w:tbl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875AE" w:rsidRPr="005875AE" w:rsidRDefault="005875AE" w:rsidP="005875A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  <w:b/>
          <w:bCs/>
        </w:rPr>
        <w:t>Полученное оборудование в 2015 году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Приобретено компьютерное оборудование на сумму   1330000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Приобретено информационное оборудование на сумму  413000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Приобретено интерактивное оборудование на сумму  414289, 45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Приобретено лабораторное оборудование  на сумму  160000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Приобретена акустическая система на сумму 106630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Приобретено оборудование для типографии на сумму 517000 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Фотоаппарат на сумму 71000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Видеокамера на сумму 120000  рублей;</w:t>
      </w:r>
    </w:p>
    <w:p w:rsidR="005875AE" w:rsidRPr="005875AE" w:rsidRDefault="005875AE" w:rsidP="005875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lastRenderedPageBreak/>
        <w:t>Программное обеспечение на сумму 35000 рублей.</w:t>
      </w:r>
    </w:p>
    <w:p w:rsidR="005875AE" w:rsidRPr="005875AE" w:rsidRDefault="005875AE" w:rsidP="005875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75AE" w:rsidRPr="005875AE" w:rsidRDefault="005875AE" w:rsidP="005875AE">
      <w:pPr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  <w:b/>
          <w:bCs/>
        </w:rPr>
        <w:t>Накоплен опыт управленческой, методической и педагогической деятельности, который позволяет: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Использовать информационные ресурсы для осуществления публичной презентации.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Работать  с пакетом методических материалов по организации управляющих советов школы.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Организовывать мероприятия по самоуправлению учащихся в школе.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Проводить кооптацию управляющего совета в числе участников управляющей команды школы.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Соотносить  публичный доклад с существующими в школе отчетными документами </w:t>
      </w:r>
    </w:p>
    <w:p w:rsidR="005875AE" w:rsidRPr="005875AE" w:rsidRDefault="005875AE" w:rsidP="005875AE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Использовать разные формы общения как  посетителей сайта.</w:t>
      </w:r>
    </w:p>
    <w:p w:rsidR="005875AE" w:rsidRPr="005875AE" w:rsidRDefault="005875AE" w:rsidP="005875AE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Таким образом, в рамках БОО задействовано  более 80 % педагогических работников гимназии. В процессе деятельности БОО в полном объеме со стажерами была рассмотрена модель реализации государственно-общественного управления через деятельность ученического самоуправления. Работа </w:t>
      </w:r>
      <w:proofErr w:type="spellStart"/>
      <w:r w:rsidRPr="005875AE">
        <w:rPr>
          <w:rFonts w:ascii="Times New Roman" w:hAnsi="Times New Roman" w:cs="Times New Roman"/>
        </w:rPr>
        <w:t>стажировочной</w:t>
      </w:r>
      <w:proofErr w:type="spellEnd"/>
      <w:r w:rsidRPr="005875AE">
        <w:rPr>
          <w:rFonts w:ascii="Times New Roman" w:hAnsi="Times New Roman" w:cs="Times New Roman"/>
        </w:rPr>
        <w:t xml:space="preserve"> площадки  позволяет двигаться  в направлении реализации Концепции модернизации российского образования </w:t>
      </w:r>
      <w:r w:rsidRPr="005875AE">
        <w:rPr>
          <w:rFonts w:ascii="Times New Roman" w:hAnsi="Times New Roman" w:cs="Times New Roman"/>
          <w:spacing w:val="-2"/>
        </w:rPr>
        <w:t xml:space="preserve">в качестве </w:t>
      </w:r>
      <w:r w:rsidRPr="005875AE">
        <w:rPr>
          <w:rFonts w:ascii="Times New Roman" w:hAnsi="Times New Roman" w:cs="Times New Roman"/>
          <w:spacing w:val="-1"/>
        </w:rPr>
        <w:t xml:space="preserve">открытой и единой государственно-общественной </w:t>
      </w:r>
      <w:r w:rsidRPr="005875AE">
        <w:rPr>
          <w:rFonts w:ascii="Times New Roman" w:hAnsi="Times New Roman" w:cs="Times New Roman"/>
          <w:spacing w:val="-4"/>
        </w:rPr>
        <w:t xml:space="preserve">системы, в которой неуклонно расширяется </w:t>
      </w:r>
      <w:r w:rsidRPr="005875AE">
        <w:rPr>
          <w:rFonts w:ascii="Times New Roman" w:hAnsi="Times New Roman" w:cs="Times New Roman"/>
          <w:spacing w:val="-3"/>
        </w:rPr>
        <w:t>участие общества в выработке, принятии и реали</w:t>
      </w:r>
      <w:r w:rsidRPr="005875AE">
        <w:rPr>
          <w:rFonts w:ascii="Times New Roman" w:hAnsi="Times New Roman" w:cs="Times New Roman"/>
          <w:spacing w:val="-3"/>
        </w:rPr>
        <w:softHyphen/>
      </w:r>
      <w:r w:rsidRPr="005875AE">
        <w:rPr>
          <w:rFonts w:ascii="Times New Roman" w:hAnsi="Times New Roman" w:cs="Times New Roman"/>
          <w:spacing w:val="-4"/>
        </w:rPr>
        <w:t>зации управленческих решений</w:t>
      </w:r>
      <w:r w:rsidRPr="005875AE">
        <w:rPr>
          <w:rFonts w:ascii="Times New Roman" w:hAnsi="Times New Roman" w:cs="Times New Roman"/>
        </w:rPr>
        <w:t xml:space="preserve"> и совершенствования </w:t>
      </w:r>
    </w:p>
    <w:p w:rsidR="005875AE" w:rsidRPr="005875AE" w:rsidRDefault="005875AE" w:rsidP="005875AE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В таблице 2 представлены используемые формы и задания для стажеров.</w:t>
      </w:r>
    </w:p>
    <w:p w:rsidR="005875AE" w:rsidRPr="005875AE" w:rsidRDefault="005875AE" w:rsidP="005875AE">
      <w:pPr>
        <w:spacing w:after="0" w:line="240" w:lineRule="auto"/>
        <w:ind w:firstLine="357"/>
        <w:rPr>
          <w:rFonts w:ascii="Times New Roman" w:hAnsi="Times New Roman" w:cs="Times New Roman"/>
        </w:rPr>
      </w:pPr>
    </w:p>
    <w:p w:rsidR="005875AE" w:rsidRPr="005875AE" w:rsidRDefault="005875AE" w:rsidP="005875A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>Таблица 2.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"/>
        <w:gridCol w:w="1598"/>
        <w:gridCol w:w="6012"/>
        <w:gridCol w:w="1260"/>
      </w:tblGrid>
      <w:tr w:rsidR="005875AE" w:rsidRPr="005875AE" w:rsidTr="008003FC">
        <w:trPr>
          <w:trHeight w:val="66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75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75AE">
              <w:rPr>
                <w:rFonts w:ascii="Times New Roman" w:hAnsi="Times New Roman" w:cs="Times New Roman"/>
              </w:rPr>
              <w:t>/</w:t>
            </w:r>
            <w:proofErr w:type="spellStart"/>
            <w:r w:rsidRPr="005875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5875AE" w:rsidRPr="005875AE" w:rsidTr="008003FC">
        <w:trPr>
          <w:trHeight w:val="178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 xml:space="preserve">Презентация опыта работы.             </w:t>
            </w:r>
            <w:r w:rsidRPr="005875AE">
              <w:rPr>
                <w:rFonts w:ascii="Times New Roman" w:hAnsi="Times New Roman" w:cs="Times New Roman"/>
              </w:rPr>
              <w:t>Совершенствование системы управления образованием путем внедрения разнообразных моделей государственно-общественного управления</w:t>
            </w:r>
          </w:p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875AE">
              <w:rPr>
                <w:rFonts w:ascii="Times New Roman" w:hAnsi="Times New Roman" w:cs="Times New Roman"/>
                <w:i/>
              </w:rPr>
              <w:t>Л.А.</w:t>
            </w:r>
            <w:proofErr w:type="gramStart"/>
            <w:r w:rsidRPr="005875AE">
              <w:rPr>
                <w:rFonts w:ascii="Times New Roman" w:hAnsi="Times New Roman" w:cs="Times New Roman"/>
                <w:i/>
              </w:rPr>
              <w:t>Безруких</w:t>
            </w:r>
            <w:proofErr w:type="gramEnd"/>
            <w:r w:rsidRPr="005875AE">
              <w:rPr>
                <w:rFonts w:ascii="Times New Roman" w:hAnsi="Times New Roman" w:cs="Times New Roman"/>
                <w:i/>
              </w:rPr>
              <w:t>, к.и.н., директор МБОУ гимназии №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№2</w:t>
            </w: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11.10 – 12.10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 xml:space="preserve">Заседание творческой лаборатории.                  </w:t>
            </w:r>
            <w:r w:rsidRPr="005875AE">
              <w:rPr>
                <w:rFonts w:ascii="Times New Roman" w:hAnsi="Times New Roman" w:cs="Times New Roman"/>
              </w:rPr>
              <w:t>Круглый стол «От развития идей ученического самоуправления к реализации современной модели доступного и качественного образования»</w:t>
            </w:r>
          </w:p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875AE">
              <w:rPr>
                <w:rFonts w:ascii="Times New Roman" w:hAnsi="Times New Roman" w:cs="Times New Roman"/>
                <w:i/>
              </w:rPr>
              <w:t>Е.Ю.Русскина</w:t>
            </w:r>
            <w:proofErr w:type="spellEnd"/>
            <w:r w:rsidRPr="005875AE">
              <w:rPr>
                <w:rFonts w:ascii="Times New Roman" w:hAnsi="Times New Roman" w:cs="Times New Roman"/>
                <w:i/>
              </w:rPr>
              <w:t>, заместитель директора  по воспитательной работе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№2</w:t>
            </w: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12.10 – 12.30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>Перерыв.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 xml:space="preserve">Презентация опыта работы.                                 </w:t>
            </w:r>
            <w:r w:rsidRPr="005875AE">
              <w:rPr>
                <w:rFonts w:ascii="Times New Roman" w:hAnsi="Times New Roman" w:cs="Times New Roman"/>
              </w:rPr>
              <w:t>Мастер-класс «Основные концепции государственно-общественного управления качеством в процессе модернизации образования»</w:t>
            </w:r>
          </w:p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875AE">
              <w:rPr>
                <w:rFonts w:ascii="Times New Roman" w:hAnsi="Times New Roman" w:cs="Times New Roman"/>
                <w:i/>
              </w:rPr>
              <w:t>Л.А.</w:t>
            </w:r>
            <w:proofErr w:type="gramStart"/>
            <w:r w:rsidRPr="005875AE">
              <w:rPr>
                <w:rFonts w:ascii="Times New Roman" w:hAnsi="Times New Roman" w:cs="Times New Roman"/>
                <w:i/>
              </w:rPr>
              <w:t>Безруких</w:t>
            </w:r>
            <w:proofErr w:type="gramEnd"/>
            <w:r w:rsidRPr="005875AE">
              <w:rPr>
                <w:rFonts w:ascii="Times New Roman" w:hAnsi="Times New Roman" w:cs="Times New Roman"/>
                <w:i/>
              </w:rPr>
              <w:t>, к.и.н., директор МБОУ гимназии №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№2</w:t>
            </w: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13.40 – 14.40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 xml:space="preserve">Заседание клуба старшеклассников «Оратор».   </w:t>
            </w:r>
            <w:r w:rsidRPr="005875AE">
              <w:rPr>
                <w:rFonts w:ascii="Times New Roman" w:hAnsi="Times New Roman" w:cs="Times New Roman"/>
              </w:rPr>
              <w:t>Способы и методы ведения дискуссий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№32</w:t>
            </w: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14.50 –</w:t>
            </w:r>
          </w:p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875AE">
              <w:rPr>
                <w:rFonts w:ascii="Times New Roman" w:hAnsi="Times New Roman" w:cs="Times New Roman"/>
                <w:b/>
                <w:iCs/>
              </w:rPr>
              <w:t xml:space="preserve">Дискуссия.                                                                      </w:t>
            </w:r>
            <w:r w:rsidRPr="005875AE">
              <w:rPr>
                <w:rFonts w:ascii="Times New Roman" w:hAnsi="Times New Roman" w:cs="Times New Roman"/>
                <w:iCs/>
              </w:rPr>
              <w:t>Роль государственно-общественного управления во внедрении ФГОС ООО</w:t>
            </w:r>
          </w:p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i/>
              </w:rPr>
              <w:t>Р.К.Котова, заместитель директора по учебно-воспитательной работе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№32</w:t>
            </w:r>
          </w:p>
        </w:tc>
      </w:tr>
      <w:tr w:rsidR="005875AE" w:rsidRPr="005875AE" w:rsidTr="008003F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 xml:space="preserve">Практическая часть семинара. Презентация опыта работы.                                                      </w:t>
            </w:r>
            <w:r w:rsidRPr="005875AE">
              <w:rPr>
                <w:rFonts w:ascii="Times New Roman" w:hAnsi="Times New Roman" w:cs="Times New Roman"/>
              </w:rPr>
              <w:t xml:space="preserve">Информационная открытость образовательного учреждения </w:t>
            </w:r>
          </w:p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875AE">
              <w:rPr>
                <w:rFonts w:ascii="Times New Roman" w:hAnsi="Times New Roman" w:cs="Times New Roman"/>
                <w:i/>
              </w:rPr>
              <w:t>Р.Г.Шабанова, заместитель директора по научно – методической  работе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№42</w:t>
            </w:r>
          </w:p>
        </w:tc>
      </w:tr>
      <w:tr w:rsidR="005875AE" w:rsidRPr="005875AE" w:rsidTr="008003FC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ListParagraph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16.30 – 17.00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5AE">
              <w:rPr>
                <w:rFonts w:ascii="Times New Roman" w:hAnsi="Times New Roman" w:cs="Times New Roman"/>
                <w:b/>
              </w:rPr>
              <w:t>Подведение итогов.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jc w:val="center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№42</w:t>
            </w:r>
          </w:p>
        </w:tc>
      </w:tr>
    </w:tbl>
    <w:p w:rsidR="005875AE" w:rsidRPr="005875AE" w:rsidRDefault="005875AE" w:rsidP="005875A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875AE" w:rsidRPr="005875AE" w:rsidRDefault="005875AE" w:rsidP="005875A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Программа повышения квалификации                                                           </w:t>
      </w:r>
      <w:hyperlink r:id="rId15" w:history="1">
        <w:r w:rsidRPr="005875AE">
          <w:rPr>
            <w:rStyle w:val="a6"/>
            <w:rFonts w:ascii="Times New Roman" w:hAnsi="Times New Roman"/>
            <w:bCs/>
            <w:color w:val="auto"/>
            <w:spacing w:val="-15"/>
          </w:rPr>
          <w:t>административных и педагогических кадров МБОУ гимназии №103</w:t>
        </w:r>
        <w:r w:rsidRPr="005875AE">
          <w:rPr>
            <w:rStyle w:val="a6"/>
            <w:rFonts w:ascii="Times New Roman" w:hAnsi="Times New Roman"/>
            <w:color w:val="auto"/>
            <w:spacing w:val="-15"/>
          </w:rPr>
          <w:t xml:space="preserve"> в рамках реализации мероприятий ФЦПРО</w:t>
        </w:r>
      </w:hyperlink>
      <w:r w:rsidRPr="005875AE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5875AE">
        <w:rPr>
          <w:rFonts w:ascii="Times New Roman" w:hAnsi="Times New Roman" w:cs="Times New Roman"/>
        </w:rPr>
        <w:t>подмероприятия</w:t>
      </w:r>
      <w:proofErr w:type="spellEnd"/>
      <w:r w:rsidRPr="005875AE">
        <w:rPr>
          <w:rFonts w:ascii="Times New Roman" w:hAnsi="Times New Roman" w:cs="Times New Roman"/>
        </w:rPr>
        <w:t xml:space="preserve"> 1.9. 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образования»      на 2015-2016 учебный год</w:t>
      </w:r>
    </w:p>
    <w:p w:rsidR="005875AE" w:rsidRPr="005875AE" w:rsidRDefault="005875AE" w:rsidP="005875AE">
      <w:pPr>
        <w:pStyle w:val="ListParagraph1"/>
        <w:ind w:left="0"/>
        <w:rPr>
          <w:rFonts w:ascii="Times New Roman" w:hAnsi="Times New Roman" w:cs="Times New Roman"/>
        </w:rPr>
      </w:pPr>
      <w:r w:rsidRPr="005875AE">
        <w:rPr>
          <w:rFonts w:ascii="Times New Roman" w:hAnsi="Times New Roman" w:cs="Times New Roman"/>
        </w:rPr>
        <w:t xml:space="preserve">            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051"/>
        <w:gridCol w:w="1620"/>
        <w:gridCol w:w="2093"/>
      </w:tblGrid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 w:line="36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№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 w:line="36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 w:line="36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 w:line="36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Ответственный</w:t>
            </w:r>
          </w:p>
        </w:tc>
      </w:tr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2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 xml:space="preserve">Заседание методического объединения классных руководителей. </w:t>
            </w:r>
          </w:p>
          <w:p w:rsidR="005875AE" w:rsidRPr="005875AE" w:rsidRDefault="005875AE" w:rsidP="008003FC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Роль ученического самоуправления в повышении мотивации к образовательной деятельности.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26.10.2015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proofErr w:type="spellStart"/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Масная</w:t>
            </w:r>
            <w:proofErr w:type="spellEnd"/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 xml:space="preserve"> И.А.</w:t>
            </w:r>
          </w:p>
        </w:tc>
      </w:tr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2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 xml:space="preserve">Творческая лаборатория. </w:t>
            </w:r>
          </w:p>
          <w:p w:rsidR="005875AE" w:rsidRPr="005875AE" w:rsidRDefault="005875AE" w:rsidP="008003FC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развития идей ученического самоуправления к реализации современной модели доступного и качественного образования.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06.11.2015 г.</w:t>
            </w:r>
          </w:p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  <w:p w:rsidR="005875AE" w:rsidRPr="005875AE" w:rsidRDefault="005875AE" w:rsidP="008003FC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proofErr w:type="spellStart"/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Русскина</w:t>
            </w:r>
            <w:proofErr w:type="spellEnd"/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 xml:space="preserve"> Е.Ю.</w:t>
            </w:r>
          </w:p>
        </w:tc>
      </w:tr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2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</w:rPr>
              <w:t>Круглый стол.                                         Развитие ученического самоуправления как одного из факторов воспитания социально адаптированного человека.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25.11.2015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Шабанова Р.Г.</w:t>
            </w:r>
          </w:p>
        </w:tc>
      </w:tr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2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5AE">
              <w:rPr>
                <w:rFonts w:ascii="Times New Roman" w:hAnsi="Times New Roman" w:cs="Times New Roman"/>
                <w:bCs/>
              </w:rPr>
              <w:t>К</w:t>
            </w:r>
            <w:r w:rsidRPr="005875AE">
              <w:rPr>
                <w:rFonts w:ascii="Times New Roman" w:hAnsi="Times New Roman" w:cs="Times New Roman"/>
              </w:rPr>
              <w:t xml:space="preserve">урсы повышения квалификации на базе СКИРО ПК и </w:t>
            </w:r>
            <w:proofErr w:type="gramStart"/>
            <w:r w:rsidRPr="005875AE">
              <w:rPr>
                <w:rFonts w:ascii="Times New Roman" w:hAnsi="Times New Roman" w:cs="Times New Roman"/>
              </w:rPr>
              <w:t>ПРО</w:t>
            </w:r>
            <w:proofErr w:type="gramEnd"/>
            <w:r w:rsidRPr="005875AE">
              <w:rPr>
                <w:rFonts w:ascii="Times New Roman" w:hAnsi="Times New Roman" w:cs="Times New Roman"/>
              </w:rPr>
              <w:t>.</w:t>
            </w:r>
          </w:p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75AE">
              <w:rPr>
                <w:rFonts w:ascii="Times New Roman" w:hAnsi="Times New Roman" w:cs="Times New Roman"/>
              </w:rPr>
              <w:t xml:space="preserve"> «Теоретические и практические аспекты современной организации государственно-общественного управления образованием как фактора повышения качества образования: управляющий совет, виртуальные переговорные площадки»</w:t>
            </w:r>
            <w:r w:rsidRPr="005875AE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декабрь 2015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</w:tr>
      <w:tr w:rsidR="005875AE" w:rsidRPr="005875AE" w:rsidTr="008003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5875AE">
            <w:pPr>
              <w:pStyle w:val="2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bCs/>
              </w:rPr>
              <w:t>Дискуссия.</w:t>
            </w:r>
          </w:p>
          <w:p w:rsidR="005875AE" w:rsidRPr="005875AE" w:rsidRDefault="005875AE" w:rsidP="008003F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75AE">
              <w:rPr>
                <w:rFonts w:ascii="Times New Roman" w:hAnsi="Times New Roman" w:cs="Times New Roman"/>
                <w:iCs/>
              </w:rPr>
              <w:t>Роль государственно-общественного управления во внедрении ФГОС ООО.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09.12.2015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AE" w:rsidRPr="005875AE" w:rsidRDefault="005875AE" w:rsidP="008003FC">
            <w:pPr>
              <w:pStyle w:val="2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</w:pPr>
            <w:r w:rsidRPr="005875AE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2"/>
                <w:szCs w:val="22"/>
              </w:rPr>
              <w:t>Котова Р.К.</w:t>
            </w:r>
          </w:p>
        </w:tc>
      </w:tr>
    </w:tbl>
    <w:p w:rsidR="005875AE" w:rsidRPr="005875AE" w:rsidRDefault="005875AE" w:rsidP="005875AE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5"/>
          <w:sz w:val="22"/>
          <w:szCs w:val="22"/>
        </w:rPr>
      </w:pPr>
    </w:p>
    <w:p w:rsidR="005875AE" w:rsidRPr="005875AE" w:rsidRDefault="005875AE" w:rsidP="005875AE">
      <w:pPr>
        <w:pStyle w:val="2"/>
        <w:shd w:val="clear" w:color="auto" w:fill="FFFFFF"/>
        <w:spacing w:before="0" w:line="360" w:lineRule="auto"/>
        <w:ind w:firstLine="708"/>
        <w:textAlignment w:val="baseline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r w:rsidRPr="005875AE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Таким образом, </w:t>
      </w:r>
      <w:r w:rsidRPr="005875AE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цель, поставленная перед базовой организацией МБОУ гимназией № 103 г. Минеральные Воды, достигнута.</w:t>
      </w:r>
    </w:p>
    <w:p w:rsidR="005875AE" w:rsidRDefault="005875AE" w:rsidP="003E2606">
      <w:pPr>
        <w:pStyle w:val="Standard"/>
        <w:jc w:val="both"/>
        <w:rPr>
          <w:rFonts w:cs="Times New Roman"/>
          <w:kern w:val="0"/>
          <w:sz w:val="22"/>
          <w:szCs w:val="22"/>
          <w:lang w:eastAsia="ru-RU" w:bidi="ar-SA"/>
        </w:rPr>
      </w:pPr>
    </w:p>
    <w:p w:rsidR="005875AE" w:rsidRDefault="005875AE" w:rsidP="003E2606">
      <w:pPr>
        <w:pStyle w:val="Standard"/>
        <w:jc w:val="both"/>
        <w:rPr>
          <w:rFonts w:cs="Times New Roman"/>
          <w:kern w:val="0"/>
          <w:sz w:val="22"/>
          <w:szCs w:val="22"/>
          <w:lang w:eastAsia="ru-RU" w:bidi="ar-SA"/>
        </w:rPr>
      </w:pPr>
    </w:p>
    <w:p w:rsidR="00C669BC" w:rsidRPr="003E2606" w:rsidRDefault="00C669BC" w:rsidP="003E2606">
      <w:pPr>
        <w:pStyle w:val="Standard"/>
        <w:jc w:val="both"/>
        <w:rPr>
          <w:rFonts w:cs="Times New Roman"/>
          <w:b/>
          <w:kern w:val="0"/>
          <w:sz w:val="22"/>
          <w:szCs w:val="22"/>
          <w:lang w:eastAsia="ru-RU" w:bidi="ar-SA"/>
        </w:rPr>
      </w:pPr>
      <w:r w:rsidRPr="003E2606">
        <w:rPr>
          <w:rFonts w:cs="Times New Roman"/>
          <w:b/>
          <w:kern w:val="0"/>
          <w:sz w:val="22"/>
          <w:szCs w:val="22"/>
          <w:lang w:eastAsia="ru-RU" w:bidi="ar-SA"/>
        </w:rPr>
        <w:t>Деятельность МБОУ гимназии №103 в 2015 году   освещалась  в СМИ</w:t>
      </w:r>
    </w:p>
    <w:p w:rsidR="00C669BC" w:rsidRPr="003E2606" w:rsidRDefault="00C669BC" w:rsidP="003E2606">
      <w:pPr>
        <w:pStyle w:val="Standard"/>
        <w:jc w:val="both"/>
        <w:rPr>
          <w:rFonts w:cs="Times New Roman"/>
          <w:b/>
          <w:kern w:val="0"/>
          <w:sz w:val="22"/>
          <w:szCs w:val="22"/>
          <w:lang w:eastAsia="ru-RU" w:bidi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"/>
        <w:gridCol w:w="4860"/>
        <w:gridCol w:w="2160"/>
      </w:tblGrid>
      <w:tr w:rsidR="00C669BC" w:rsidRPr="003E2606" w:rsidTr="003E260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lastRenderedPageBreak/>
              <w:t>Наименование СМИ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Название статьи, автор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60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«Вектор успеха». Павел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Ерикин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№2 (609), 14.01.15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«В честь павших героев». И.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>, руководитель группы краеведения «Поиск», учитель истории МБОУ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 4 (126414), 17.01.15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«Будем помнить всегда». И.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>, руководитель группы, учитель истории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№3 (610), 21.01.15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«Учитель года – 2015».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№5 (612), 04.02.15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«Интересная встреча». Рита Агабекова, зам. директора по УВР иностранных языков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№6 (613), 11.02.15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«Эхо минувшей войны».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№7 (614), 18.02.15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«Мы вас любим». Ирина Горюнова, Павел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Ерикин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№10 (617), 11.03.15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«Помним! Гордимся!» Иван Карасей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№11 (618), 18.03.15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«Старая фотография». Анастасия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Полосина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>, гимназия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№13 (620), 01.04.15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</w:t>
            </w:r>
            <w:proofErr w:type="gramStart"/>
            <w:r w:rsidRPr="003E2606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3E2606">
              <w:rPr>
                <w:rFonts w:ascii="Times New Roman" w:hAnsi="Times New Roman" w:cs="Times New Roman"/>
              </w:rPr>
              <w:t xml:space="preserve"> лучшие». Ирина Орехова, методист ЦДОД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№13 (620), 01.04.15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«Помним! Гордимся!» И. Борисова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№25 (126435), 01.04.15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«Приглашаем на открытие памятника». Елена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>, зам. директора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№14 (621), 08.04.15</w:t>
            </w:r>
          </w:p>
        </w:tc>
      </w:tr>
      <w:tr w:rsidR="00C669BC" w:rsidRPr="003E2606" w:rsidTr="003E260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«История города в лицах». Ирина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>, руководитель МАН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№15 (622), 15.04.15</w:t>
            </w:r>
          </w:p>
          <w:p w:rsidR="00C669BC" w:rsidRPr="003E2606" w:rsidRDefault="00C669BC" w:rsidP="003E260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3E260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«Юные исследователи». Ирина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3E2606">
              <w:rPr>
                <w:rFonts w:ascii="Times New Roman" w:hAnsi="Times New Roman" w:cs="Times New Roman"/>
              </w:rPr>
              <w:t>, руководитель МАН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«Успей сказать «Спасибо».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№16 (623), 22.04.15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«Остров детства». Рита Шабанова, зам. директора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№18 (625), 06.05.15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«Обелиск героям»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№36 (126446), 13.05.15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«Остановись, время…» Иван Карасев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№19 (626), 14.05.15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«Примите нашу благодарность!» Е. </w:t>
            </w:r>
            <w:proofErr w:type="spellStart"/>
            <w:r w:rsidRPr="003E260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3E2606">
              <w:rPr>
                <w:rFonts w:ascii="Times New Roman" w:hAnsi="Times New Roman" w:cs="Times New Roman"/>
              </w:rPr>
              <w:t>, заместитель директора по ВР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№38 (126448), 20.05.15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«ЕГЭ: есть новшества». Наталья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Андриенко</w:t>
            </w:r>
            <w:proofErr w:type="spellEnd"/>
            <w:r w:rsidRPr="003E2606">
              <w:rPr>
                <w:rFonts w:ascii="Times New Roman" w:hAnsi="Times New Roman" w:cs="Times New Roman"/>
              </w:rPr>
              <w:t>, начальник управления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№21 (628), 27.05.15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«Здравствуй, лето звонкое!» Павел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Ерикин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№22 (629), 03.06.15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«До свидания, школа!»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№25 (632), 24.06.15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«Заслуженное признание». Р.Шабанова, зам. директора по НМР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 39 (646), 30.09.15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«Дети – о главном». Любовь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Куделка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№40 (647), 07.10.15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«Музыка их связала…» Иван Карасев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№41 (648), 14.10.15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«Творческие зигзаги». Татьяна Бабенко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№41 (648), 14.10.15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Газета «Минеральные </w:t>
            </w:r>
            <w:r w:rsidRPr="003E2606">
              <w:rPr>
                <w:rFonts w:ascii="Times New Roman" w:hAnsi="Times New Roman" w:cs="Times New Roman"/>
              </w:rPr>
              <w:lastRenderedPageBreak/>
              <w:t>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«В бой идут «кнопочки».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№46 (653), 18.11.15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lastRenderedPageBreak/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«Урок жизни». О. Соколова, инспектор по пропаганде БДД ОГИБДД по Минераловодскому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№46 (653), 18.11.15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«Учитель – на века». Ирина Голуб, учитель русского языка и литературы гимназии №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№47 (654), 25.11.15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«Не бывает поэта без Родины».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№48 (655), 02.12.15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«Листая страницы любимых книг». Ирина Горюнова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№49 (656), 09.12.15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«Листая страницы воспоминаний». Галина </w:t>
            </w:r>
            <w:proofErr w:type="spellStart"/>
            <w:r w:rsidRPr="003E2606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3E2606">
              <w:rPr>
                <w:rFonts w:ascii="Times New Roman" w:hAnsi="Times New Roman" w:cs="Times New Roman"/>
              </w:rPr>
              <w:t>, учитель гимназии № 103, Почетный работник СПО РФ, Заслуженный учитель РД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№50(657), 16.12.15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«Наша новая школа». Р.Шабанова, зам. директора гимназии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№50(657), 16.12.15</w:t>
            </w:r>
          </w:p>
        </w:tc>
      </w:tr>
      <w:tr w:rsidR="00C669BC" w:rsidRPr="003E2606" w:rsidTr="003E260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 xml:space="preserve">«Умные и целеустремленные».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BC" w:rsidRPr="003E2606" w:rsidRDefault="00C669BC" w:rsidP="003E2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606">
              <w:rPr>
                <w:rFonts w:ascii="Times New Roman" w:hAnsi="Times New Roman" w:cs="Times New Roman"/>
              </w:rPr>
              <w:t>№52-1(659-660), 30.12.15</w:t>
            </w:r>
          </w:p>
        </w:tc>
      </w:tr>
    </w:tbl>
    <w:p w:rsidR="00C669BC" w:rsidRPr="003E2606" w:rsidRDefault="00C669BC" w:rsidP="003E2606">
      <w:pPr>
        <w:pStyle w:val="Standard"/>
        <w:jc w:val="both"/>
        <w:rPr>
          <w:rFonts w:cs="Times New Roman"/>
          <w:b/>
          <w:kern w:val="0"/>
          <w:sz w:val="22"/>
          <w:szCs w:val="22"/>
          <w:lang w:eastAsia="ru-RU" w:bidi="ar-SA"/>
        </w:rPr>
      </w:pPr>
    </w:p>
    <w:p w:rsidR="00000523" w:rsidRDefault="00000523" w:rsidP="003E2606">
      <w:pPr>
        <w:pStyle w:val="Standard"/>
        <w:jc w:val="both"/>
        <w:rPr>
          <w:rFonts w:cs="Times New Roman"/>
          <w:b/>
          <w:kern w:val="0"/>
          <w:sz w:val="22"/>
          <w:szCs w:val="22"/>
          <w:lang w:eastAsia="ru-RU" w:bidi="ar-SA"/>
        </w:rPr>
      </w:pPr>
    </w:p>
    <w:p w:rsidR="00C669BC" w:rsidRPr="003E2606" w:rsidRDefault="00000523" w:rsidP="003E2606">
      <w:pPr>
        <w:pStyle w:val="Standard"/>
        <w:jc w:val="both"/>
        <w:rPr>
          <w:rFonts w:cs="Times New Roman"/>
          <w:b/>
          <w:kern w:val="0"/>
          <w:sz w:val="22"/>
          <w:szCs w:val="22"/>
          <w:lang w:eastAsia="ru-RU" w:bidi="ar-SA"/>
        </w:rPr>
      </w:pPr>
      <w:r>
        <w:rPr>
          <w:rFonts w:cs="Times New Roman"/>
          <w:b/>
          <w:kern w:val="0"/>
          <w:sz w:val="22"/>
          <w:szCs w:val="22"/>
          <w:lang w:eastAsia="ru-RU" w:bidi="ar-SA"/>
        </w:rPr>
        <w:t xml:space="preserve">Директор МБОУ гимназии № 103                                  Л.А. </w:t>
      </w:r>
      <w:proofErr w:type="gramStart"/>
      <w:r>
        <w:rPr>
          <w:rFonts w:cs="Times New Roman"/>
          <w:b/>
          <w:kern w:val="0"/>
          <w:sz w:val="22"/>
          <w:szCs w:val="22"/>
          <w:lang w:eastAsia="ru-RU" w:bidi="ar-SA"/>
        </w:rPr>
        <w:t>Безруких</w:t>
      </w:r>
      <w:proofErr w:type="gramEnd"/>
    </w:p>
    <w:sectPr w:rsidR="00C669BC" w:rsidRPr="003E2606" w:rsidSect="006136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AEBA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07B9"/>
    <w:multiLevelType w:val="hybridMultilevel"/>
    <w:tmpl w:val="DC740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F0475"/>
    <w:multiLevelType w:val="hybridMultilevel"/>
    <w:tmpl w:val="3D6E1DFC"/>
    <w:lvl w:ilvl="0" w:tplc="658C2D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7FD1"/>
    <w:multiLevelType w:val="hybridMultilevel"/>
    <w:tmpl w:val="7B08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316F37"/>
    <w:multiLevelType w:val="hybridMultilevel"/>
    <w:tmpl w:val="A40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23306"/>
    <w:multiLevelType w:val="hybridMultilevel"/>
    <w:tmpl w:val="596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083760D"/>
    <w:multiLevelType w:val="multilevel"/>
    <w:tmpl w:val="5D4EDFB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9">
    <w:nsid w:val="2A2B70F6"/>
    <w:multiLevelType w:val="hybridMultilevel"/>
    <w:tmpl w:val="DCBA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15BB7"/>
    <w:multiLevelType w:val="hybridMultilevel"/>
    <w:tmpl w:val="6E08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C7209"/>
    <w:multiLevelType w:val="multilevel"/>
    <w:tmpl w:val="14044610"/>
    <w:lvl w:ilvl="0">
      <w:start w:val="4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B9F08CC"/>
    <w:multiLevelType w:val="hybridMultilevel"/>
    <w:tmpl w:val="309C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32881"/>
    <w:multiLevelType w:val="multilevel"/>
    <w:tmpl w:val="13AABF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cs="Times New Roman" w:hint="default"/>
      </w:rPr>
    </w:lvl>
  </w:abstractNum>
  <w:abstractNum w:abstractNumId="16">
    <w:nsid w:val="3FE91D0C"/>
    <w:multiLevelType w:val="multilevel"/>
    <w:tmpl w:val="39E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56C65"/>
    <w:multiLevelType w:val="hybridMultilevel"/>
    <w:tmpl w:val="416C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0FA9"/>
    <w:multiLevelType w:val="hybridMultilevel"/>
    <w:tmpl w:val="455A0400"/>
    <w:lvl w:ilvl="0" w:tplc="8848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0787B"/>
    <w:multiLevelType w:val="hybridMultilevel"/>
    <w:tmpl w:val="A196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47FD5"/>
    <w:multiLevelType w:val="hybridMultilevel"/>
    <w:tmpl w:val="C532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8932A1"/>
    <w:multiLevelType w:val="hybridMultilevel"/>
    <w:tmpl w:val="64CE9D00"/>
    <w:lvl w:ilvl="0" w:tplc="8848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D6DAF"/>
    <w:multiLevelType w:val="hybridMultilevel"/>
    <w:tmpl w:val="6978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A05E3"/>
    <w:multiLevelType w:val="hybridMultilevel"/>
    <w:tmpl w:val="EA0450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F5277D7"/>
    <w:multiLevelType w:val="multilevel"/>
    <w:tmpl w:val="7AF454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5">
    <w:nsid w:val="708D2842"/>
    <w:multiLevelType w:val="hybridMultilevel"/>
    <w:tmpl w:val="63786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87774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C496324"/>
    <w:multiLevelType w:val="hybridMultilevel"/>
    <w:tmpl w:val="327C2C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521C11"/>
    <w:multiLevelType w:val="multilevel"/>
    <w:tmpl w:val="037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5"/>
  </w:num>
  <w:num w:numId="5">
    <w:abstractNumId w:val="2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"/>
  </w:num>
  <w:num w:numId="10">
    <w:abstractNumId w:val="5"/>
  </w:num>
  <w:num w:numId="11">
    <w:abstractNumId w:val="27"/>
  </w:num>
  <w:num w:numId="12">
    <w:abstractNumId w:val="10"/>
  </w:num>
  <w:num w:numId="13">
    <w:abstractNumId w:val="11"/>
  </w:num>
  <w:num w:numId="14">
    <w:abstractNumId w:val="26"/>
  </w:num>
  <w:num w:numId="15">
    <w:abstractNumId w:val="22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24"/>
  </w:num>
  <w:num w:numId="21">
    <w:abstractNumId w:val="16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23"/>
  </w:num>
  <w:num w:numId="29">
    <w:abstractNumId w:val="8"/>
  </w:num>
  <w:num w:numId="30">
    <w:abstractNumId w:val="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E63D0"/>
    <w:rsid w:val="00000523"/>
    <w:rsid w:val="000046BD"/>
    <w:rsid w:val="0000646C"/>
    <w:rsid w:val="00041555"/>
    <w:rsid w:val="00063EDB"/>
    <w:rsid w:val="00083B3E"/>
    <w:rsid w:val="00090CAF"/>
    <w:rsid w:val="000B0FC4"/>
    <w:rsid w:val="000D043C"/>
    <w:rsid w:val="00113AFE"/>
    <w:rsid w:val="00135081"/>
    <w:rsid w:val="00161F79"/>
    <w:rsid w:val="001738A4"/>
    <w:rsid w:val="00180D6E"/>
    <w:rsid w:val="0018345A"/>
    <w:rsid w:val="00192501"/>
    <w:rsid w:val="001D3876"/>
    <w:rsid w:val="001E76B3"/>
    <w:rsid w:val="00205B73"/>
    <w:rsid w:val="002339D2"/>
    <w:rsid w:val="00236BD0"/>
    <w:rsid w:val="00244E6B"/>
    <w:rsid w:val="002454A5"/>
    <w:rsid w:val="00251A6D"/>
    <w:rsid w:val="00257FDF"/>
    <w:rsid w:val="00263636"/>
    <w:rsid w:val="0027295D"/>
    <w:rsid w:val="00286475"/>
    <w:rsid w:val="002974EB"/>
    <w:rsid w:val="002A2953"/>
    <w:rsid w:val="002C49B5"/>
    <w:rsid w:val="002D6466"/>
    <w:rsid w:val="002E28A1"/>
    <w:rsid w:val="002E2AAF"/>
    <w:rsid w:val="002F4D73"/>
    <w:rsid w:val="0030676D"/>
    <w:rsid w:val="00330273"/>
    <w:rsid w:val="003717BB"/>
    <w:rsid w:val="00383E03"/>
    <w:rsid w:val="003B6718"/>
    <w:rsid w:val="003E2606"/>
    <w:rsid w:val="00411345"/>
    <w:rsid w:val="0041784F"/>
    <w:rsid w:val="00425145"/>
    <w:rsid w:val="00440F94"/>
    <w:rsid w:val="00442C9B"/>
    <w:rsid w:val="00454B08"/>
    <w:rsid w:val="00463873"/>
    <w:rsid w:val="00492B0F"/>
    <w:rsid w:val="004A005B"/>
    <w:rsid w:val="004A54E1"/>
    <w:rsid w:val="004E2ED6"/>
    <w:rsid w:val="005013FA"/>
    <w:rsid w:val="00535355"/>
    <w:rsid w:val="00584154"/>
    <w:rsid w:val="005875AE"/>
    <w:rsid w:val="00587EF8"/>
    <w:rsid w:val="0059384F"/>
    <w:rsid w:val="00597847"/>
    <w:rsid w:val="005C690B"/>
    <w:rsid w:val="005D3EFC"/>
    <w:rsid w:val="005D409F"/>
    <w:rsid w:val="00601316"/>
    <w:rsid w:val="00613624"/>
    <w:rsid w:val="00672A12"/>
    <w:rsid w:val="006A2931"/>
    <w:rsid w:val="006A67E3"/>
    <w:rsid w:val="006B0093"/>
    <w:rsid w:val="006B6931"/>
    <w:rsid w:val="006C7531"/>
    <w:rsid w:val="007072DE"/>
    <w:rsid w:val="00710782"/>
    <w:rsid w:val="00727C20"/>
    <w:rsid w:val="00752F19"/>
    <w:rsid w:val="0077324F"/>
    <w:rsid w:val="00783044"/>
    <w:rsid w:val="007B1C5B"/>
    <w:rsid w:val="007D4E71"/>
    <w:rsid w:val="007E5F2C"/>
    <w:rsid w:val="00865D3E"/>
    <w:rsid w:val="00881072"/>
    <w:rsid w:val="00883A9D"/>
    <w:rsid w:val="00886074"/>
    <w:rsid w:val="008965B0"/>
    <w:rsid w:val="008C5600"/>
    <w:rsid w:val="0092606F"/>
    <w:rsid w:val="00945D45"/>
    <w:rsid w:val="00967CD1"/>
    <w:rsid w:val="009711CC"/>
    <w:rsid w:val="0098570E"/>
    <w:rsid w:val="009E17D8"/>
    <w:rsid w:val="009E63D0"/>
    <w:rsid w:val="00A3224B"/>
    <w:rsid w:val="00A43C51"/>
    <w:rsid w:val="00A542EE"/>
    <w:rsid w:val="00A60147"/>
    <w:rsid w:val="00A64D7B"/>
    <w:rsid w:val="00A74516"/>
    <w:rsid w:val="00A82CA8"/>
    <w:rsid w:val="00A946B8"/>
    <w:rsid w:val="00AC16B7"/>
    <w:rsid w:val="00AD1A77"/>
    <w:rsid w:val="00B106BC"/>
    <w:rsid w:val="00B236BC"/>
    <w:rsid w:val="00B36AE9"/>
    <w:rsid w:val="00B378FB"/>
    <w:rsid w:val="00B800C0"/>
    <w:rsid w:val="00B810A8"/>
    <w:rsid w:val="00BA70D1"/>
    <w:rsid w:val="00BC1F0B"/>
    <w:rsid w:val="00BD17B5"/>
    <w:rsid w:val="00BE2C5D"/>
    <w:rsid w:val="00BF21F3"/>
    <w:rsid w:val="00C221C9"/>
    <w:rsid w:val="00C45B3C"/>
    <w:rsid w:val="00C669BC"/>
    <w:rsid w:val="00C83FBC"/>
    <w:rsid w:val="00C92245"/>
    <w:rsid w:val="00C92FE6"/>
    <w:rsid w:val="00CD0CA7"/>
    <w:rsid w:val="00CD41F9"/>
    <w:rsid w:val="00CF2E59"/>
    <w:rsid w:val="00D32957"/>
    <w:rsid w:val="00D4653B"/>
    <w:rsid w:val="00D47D14"/>
    <w:rsid w:val="00D55D68"/>
    <w:rsid w:val="00D827CA"/>
    <w:rsid w:val="00D8649E"/>
    <w:rsid w:val="00D871E9"/>
    <w:rsid w:val="00D9663D"/>
    <w:rsid w:val="00DA1ACE"/>
    <w:rsid w:val="00DB0818"/>
    <w:rsid w:val="00DB3181"/>
    <w:rsid w:val="00DB7D7B"/>
    <w:rsid w:val="00DD19A4"/>
    <w:rsid w:val="00DD206F"/>
    <w:rsid w:val="00DF3946"/>
    <w:rsid w:val="00DF7064"/>
    <w:rsid w:val="00E00235"/>
    <w:rsid w:val="00E13BD1"/>
    <w:rsid w:val="00E23EED"/>
    <w:rsid w:val="00E30C5C"/>
    <w:rsid w:val="00E352EC"/>
    <w:rsid w:val="00E70B04"/>
    <w:rsid w:val="00ED05F1"/>
    <w:rsid w:val="00ED16AC"/>
    <w:rsid w:val="00F336F5"/>
    <w:rsid w:val="00F348AA"/>
    <w:rsid w:val="00F43179"/>
    <w:rsid w:val="00F47289"/>
    <w:rsid w:val="00F52B44"/>
    <w:rsid w:val="00F63F09"/>
    <w:rsid w:val="00F825FB"/>
    <w:rsid w:val="00F83976"/>
    <w:rsid w:val="00FA4386"/>
    <w:rsid w:val="00FB7196"/>
    <w:rsid w:val="00FD5DA7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38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2E2AAF"/>
    <w:pPr>
      <w:keepNext/>
      <w:keepLines/>
      <w:suppressAutoHyphens/>
      <w:spacing w:before="480" w:after="0" w:line="240" w:lineRule="auto"/>
      <w:jc w:val="both"/>
      <w:outlineLvl w:val="0"/>
    </w:pPr>
    <w:rPr>
      <w:rFonts w:ascii="Arial" w:hAnsi="Arial" w:cs="Times New Roman"/>
      <w:bCs/>
      <w:sz w:val="32"/>
      <w:szCs w:val="28"/>
    </w:rPr>
  </w:style>
  <w:style w:type="paragraph" w:styleId="2">
    <w:name w:val="heading 2"/>
    <w:basedOn w:val="a0"/>
    <w:next w:val="a0"/>
    <w:link w:val="20"/>
    <w:qFormat/>
    <w:rsid w:val="00236BD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36BD0"/>
    <w:pPr>
      <w:keepNext/>
      <w:keepLines/>
      <w:spacing w:before="200" w:after="0" w:line="240" w:lineRule="auto"/>
      <w:outlineLvl w:val="2"/>
    </w:pPr>
    <w:rPr>
      <w:rFonts w:ascii="Calibri Light" w:hAnsi="Calibri Light" w:cs="Times New Roman"/>
      <w:b/>
      <w:b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2AAF"/>
    <w:rPr>
      <w:rFonts w:ascii="Arial" w:hAnsi="Arial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236BD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236BD0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paragraph" w:styleId="a4">
    <w:name w:val="Normal (Web)"/>
    <w:basedOn w:val="a0"/>
    <w:rsid w:val="001738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0"/>
    <w:rsid w:val="001738A4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Iaey">
    <w:name w:val="Ia?ey"/>
    <w:basedOn w:val="a0"/>
    <w:rsid w:val="001738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0"/>
    <w:rsid w:val="001738A4"/>
    <w:pPr>
      <w:ind w:left="720"/>
    </w:pPr>
    <w:rPr>
      <w:lang w:eastAsia="en-US"/>
    </w:rPr>
  </w:style>
  <w:style w:type="paragraph" w:customStyle="1" w:styleId="12">
    <w:name w:val="Без интервала1"/>
    <w:rsid w:val="001738A4"/>
    <w:rPr>
      <w:rFonts w:eastAsia="Times New Roman" w:cs="Calibri"/>
      <w:sz w:val="22"/>
      <w:szCs w:val="22"/>
      <w:lang w:val="en-US" w:eastAsia="en-US"/>
    </w:rPr>
  </w:style>
  <w:style w:type="paragraph" w:customStyle="1" w:styleId="13">
    <w:name w:val="Абзац списка1"/>
    <w:basedOn w:val="a0"/>
    <w:rsid w:val="001738A4"/>
    <w:pPr>
      <w:ind w:left="720"/>
    </w:pPr>
    <w:rPr>
      <w:rFonts w:eastAsia="Times New Roman"/>
    </w:rPr>
  </w:style>
  <w:style w:type="paragraph" w:customStyle="1" w:styleId="Style12">
    <w:name w:val="Style12"/>
    <w:basedOn w:val="a0"/>
    <w:rsid w:val="001738A4"/>
    <w:pPr>
      <w:widowControl w:val="0"/>
      <w:autoSpaceDE w:val="0"/>
      <w:autoSpaceDN w:val="0"/>
      <w:adjustRightInd w:val="0"/>
      <w:spacing w:after="0" w:line="4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1 Знак"/>
    <w:link w:val="15"/>
    <w:locked/>
    <w:rsid w:val="001738A4"/>
    <w:rPr>
      <w:rFonts w:ascii="Times New Roman" w:hAnsi="Times New Roman"/>
      <w:sz w:val="28"/>
      <w:lang w:eastAsia="ru-RU"/>
    </w:rPr>
  </w:style>
  <w:style w:type="paragraph" w:customStyle="1" w:styleId="15">
    <w:name w:val="Стиль1"/>
    <w:basedOn w:val="21"/>
    <w:link w:val="14"/>
    <w:rsid w:val="001738A4"/>
    <w:pPr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semiHidden/>
    <w:rsid w:val="001738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locked/>
    <w:rsid w:val="001738A4"/>
    <w:rPr>
      <w:rFonts w:ascii="Calibri" w:hAnsi="Calibri" w:cs="Calibri"/>
      <w:lang w:eastAsia="ru-RU"/>
    </w:rPr>
  </w:style>
  <w:style w:type="table" w:styleId="a5">
    <w:name w:val="Table Grid"/>
    <w:basedOn w:val="a2"/>
    <w:rsid w:val="0061362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rsid w:val="002A2953"/>
    <w:rPr>
      <w:rFonts w:cs="Times New Roman"/>
      <w:color w:val="0000FF"/>
      <w:u w:val="single"/>
    </w:rPr>
  </w:style>
  <w:style w:type="paragraph" w:customStyle="1" w:styleId="23">
    <w:name w:val="Без интервала2"/>
    <w:link w:val="NoSpacingChar"/>
    <w:rsid w:val="00FE0CAE"/>
    <w:rPr>
      <w:sz w:val="22"/>
      <w:szCs w:val="22"/>
    </w:rPr>
  </w:style>
  <w:style w:type="character" w:customStyle="1" w:styleId="NoSpacingChar">
    <w:name w:val="No Spacing Char"/>
    <w:basedOn w:val="a1"/>
    <w:link w:val="23"/>
    <w:locked/>
    <w:rsid w:val="00FE0CAE"/>
    <w:rPr>
      <w:rFonts w:ascii="Calibri" w:hAnsi="Calibri" w:cs="Times New Roman"/>
      <w:sz w:val="22"/>
      <w:szCs w:val="22"/>
      <w:lang w:val="ru-RU" w:eastAsia="ru-RU" w:bidi="ar-SA"/>
    </w:rPr>
  </w:style>
  <w:style w:type="character" w:styleId="a7">
    <w:name w:val="Strong"/>
    <w:basedOn w:val="a1"/>
    <w:qFormat/>
    <w:rsid w:val="000046BD"/>
    <w:rPr>
      <w:rFonts w:cs="Times New Roman"/>
      <w:b/>
      <w:bCs/>
    </w:rPr>
  </w:style>
  <w:style w:type="character" w:styleId="a8">
    <w:name w:val="Emphasis"/>
    <w:basedOn w:val="a1"/>
    <w:qFormat/>
    <w:rsid w:val="000046BD"/>
    <w:rPr>
      <w:rFonts w:cs="Times New Roman"/>
      <w:i/>
      <w:iCs/>
    </w:rPr>
  </w:style>
  <w:style w:type="paragraph" w:customStyle="1" w:styleId="Standard">
    <w:name w:val="Standard"/>
    <w:rsid w:val="002E2AAF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character" w:customStyle="1" w:styleId="s1">
    <w:name w:val="s1"/>
    <w:basedOn w:val="a1"/>
    <w:rsid w:val="002E2AAF"/>
    <w:rPr>
      <w:rFonts w:cs="Times New Roman"/>
    </w:rPr>
  </w:style>
  <w:style w:type="paragraph" w:customStyle="1" w:styleId="p3">
    <w:name w:val="p3"/>
    <w:basedOn w:val="a0"/>
    <w:rsid w:val="002E2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0"/>
    <w:rsid w:val="002E2AA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">
    <w:name w:val="List Bullet"/>
    <w:basedOn w:val="a0"/>
    <w:rsid w:val="00FA4386"/>
    <w:pPr>
      <w:numPr>
        <w:numId w:val="16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D05F1"/>
    <w:rPr>
      <w:rFonts w:cs="Times New Roman"/>
    </w:rPr>
  </w:style>
  <w:style w:type="paragraph" w:styleId="aa">
    <w:name w:val="footer"/>
    <w:basedOn w:val="a0"/>
    <w:link w:val="ab"/>
    <w:rsid w:val="00236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locked/>
    <w:rsid w:val="00236BD0"/>
    <w:rPr>
      <w:rFonts w:ascii="Calibri" w:hAnsi="Calibri" w:cs="Calibri"/>
      <w:lang w:eastAsia="ru-RU"/>
    </w:rPr>
  </w:style>
  <w:style w:type="character" w:styleId="ac">
    <w:name w:val="page number"/>
    <w:basedOn w:val="a1"/>
    <w:rsid w:val="00236BD0"/>
    <w:rPr>
      <w:rFonts w:cs="Times New Roman"/>
    </w:rPr>
  </w:style>
  <w:style w:type="character" w:styleId="ad">
    <w:name w:val="FollowedHyperlink"/>
    <w:basedOn w:val="a1"/>
    <w:rsid w:val="00236BD0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0"/>
    <w:rsid w:val="00236B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7">
    <w:name w:val="xl27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0"/>
    <w:rsid w:val="00236B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9">
    <w:name w:val="xl29"/>
    <w:basedOn w:val="a0"/>
    <w:rsid w:val="00236B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0"/>
    <w:rsid w:val="00236B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0"/>
    <w:rsid w:val="00236B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styleId="ae">
    <w:name w:val="Title"/>
    <w:basedOn w:val="a0"/>
    <w:link w:val="af"/>
    <w:qFormat/>
    <w:rsid w:val="00236BD0"/>
    <w:pPr>
      <w:spacing w:after="0" w:line="240" w:lineRule="auto"/>
      <w:jc w:val="center"/>
    </w:pPr>
    <w:rPr>
      <w:sz w:val="32"/>
      <w:szCs w:val="32"/>
    </w:rPr>
  </w:style>
  <w:style w:type="character" w:customStyle="1" w:styleId="af">
    <w:name w:val="Название Знак"/>
    <w:basedOn w:val="a1"/>
    <w:link w:val="ae"/>
    <w:locked/>
    <w:rsid w:val="00236BD0"/>
    <w:rPr>
      <w:rFonts w:ascii="Calibri" w:hAnsi="Calibri" w:cs="Calibri"/>
      <w:sz w:val="32"/>
      <w:szCs w:val="32"/>
      <w:lang w:eastAsia="ru-RU"/>
    </w:rPr>
  </w:style>
  <w:style w:type="paragraph" w:styleId="af0">
    <w:name w:val="Body Text"/>
    <w:basedOn w:val="a0"/>
    <w:link w:val="af1"/>
    <w:rsid w:val="00236BD0"/>
    <w:pPr>
      <w:spacing w:after="0" w:line="240" w:lineRule="auto"/>
      <w:jc w:val="both"/>
    </w:pPr>
    <w:rPr>
      <w:sz w:val="36"/>
      <w:szCs w:val="36"/>
    </w:rPr>
  </w:style>
  <w:style w:type="character" w:customStyle="1" w:styleId="af1">
    <w:name w:val="Основной текст Знак"/>
    <w:basedOn w:val="a1"/>
    <w:link w:val="af0"/>
    <w:locked/>
    <w:rsid w:val="00236BD0"/>
    <w:rPr>
      <w:rFonts w:ascii="Calibri" w:hAnsi="Calibri" w:cs="Calibri"/>
      <w:sz w:val="36"/>
      <w:szCs w:val="36"/>
      <w:lang w:eastAsia="ru-RU"/>
    </w:rPr>
  </w:style>
  <w:style w:type="character" w:customStyle="1" w:styleId="af2">
    <w:name w:val="Текст выноски Знак"/>
    <w:basedOn w:val="a1"/>
    <w:link w:val="af3"/>
    <w:semiHidden/>
    <w:locked/>
    <w:rsid w:val="00236BD0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semiHidden/>
    <w:rsid w:val="00236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Body Text Indent"/>
    <w:basedOn w:val="a0"/>
    <w:link w:val="af5"/>
    <w:rsid w:val="00236BD0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locked/>
    <w:rsid w:val="00236BD0"/>
    <w:rPr>
      <w:rFonts w:ascii="Calibri" w:hAnsi="Calibri" w:cs="Calibri"/>
      <w:lang w:eastAsia="ru-RU"/>
    </w:rPr>
  </w:style>
  <w:style w:type="paragraph" w:customStyle="1" w:styleId="af6">
    <w:name w:val="Знак"/>
    <w:basedOn w:val="a0"/>
    <w:rsid w:val="00236B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236B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1"/>
    <w:link w:val="af7"/>
    <w:locked/>
    <w:rsid w:val="00236BD0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Subtitle"/>
    <w:basedOn w:val="a0"/>
    <w:next w:val="a0"/>
    <w:link w:val="afa"/>
    <w:qFormat/>
    <w:rsid w:val="00236BD0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locked/>
    <w:rsid w:val="00236BD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b">
    <w:name w:val="Знак Знак Знак Знак"/>
    <w:basedOn w:val="a0"/>
    <w:rsid w:val="00236B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236BD0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0"/>
    <w:rsid w:val="00236BD0"/>
    <w:pPr>
      <w:ind w:left="720"/>
    </w:pPr>
  </w:style>
  <w:style w:type="paragraph" w:customStyle="1" w:styleId="afc">
    <w:name w:val="Р А З Р Е Ж Е Н Н Ы Й"/>
    <w:basedOn w:val="a0"/>
    <w:rsid w:val="00236BD0"/>
    <w:pPr>
      <w:spacing w:after="0" w:line="240" w:lineRule="auto"/>
      <w:jc w:val="center"/>
    </w:pPr>
    <w:rPr>
      <w:rFonts w:ascii="Times New Roman" w:hAnsi="Times New Roman" w:cs="Times New Roman"/>
      <w:caps/>
      <w:spacing w:val="40"/>
      <w:sz w:val="26"/>
      <w:szCs w:val="20"/>
    </w:rPr>
  </w:style>
  <w:style w:type="paragraph" w:customStyle="1" w:styleId="afd">
    <w:name w:val="Знак Знак Знак Знак Знак Знак Знак"/>
    <w:basedOn w:val="a0"/>
    <w:rsid w:val="00236B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6">
    <w:name w:val="Знак1"/>
    <w:basedOn w:val="a0"/>
    <w:rsid w:val="00236BD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7">
    <w:name w:val="Знак Знак Знак Знак1"/>
    <w:basedOn w:val="a0"/>
    <w:rsid w:val="00236B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5">
    <w:name w:val="Знак Знак Знак Знак2"/>
    <w:basedOn w:val="a0"/>
    <w:rsid w:val="00236BD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1">
    <w:name w:val="Абзац списка3"/>
    <w:basedOn w:val="a0"/>
    <w:rsid w:val="00236B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1"/>
    <w:rsid w:val="00236BD0"/>
    <w:rPr>
      <w:rFonts w:cs="Times New Roman"/>
    </w:rPr>
  </w:style>
  <w:style w:type="character" w:customStyle="1" w:styleId="s3">
    <w:name w:val="s3"/>
    <w:basedOn w:val="a1"/>
    <w:rsid w:val="00236BD0"/>
    <w:rPr>
      <w:rFonts w:cs="Times New Roman"/>
    </w:rPr>
  </w:style>
  <w:style w:type="paragraph" w:customStyle="1" w:styleId="p7">
    <w:name w:val="p7"/>
    <w:basedOn w:val="a0"/>
    <w:rsid w:val="00236B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236B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Block Text"/>
    <w:basedOn w:val="a0"/>
    <w:locked/>
    <w:rsid w:val="00C83FBC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f">
    <w:name w:val="List Paragraph"/>
    <w:basedOn w:val="a0"/>
    <w:uiPriority w:val="34"/>
    <w:qFormat/>
    <w:rsid w:val="00C83FBC"/>
    <w:pPr>
      <w:ind w:left="720"/>
      <w:contextualSpacing/>
    </w:pPr>
    <w:rPr>
      <w:rFonts w:eastAsia="Times New Roman" w:cs="Times New Roman"/>
    </w:rPr>
  </w:style>
  <w:style w:type="paragraph" w:customStyle="1" w:styleId="artlinkr">
    <w:name w:val="artlink_r"/>
    <w:basedOn w:val="a0"/>
    <w:rsid w:val="0058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school.ru/article_5.php?id_article=217" TargetMode="External"/><Relationship Id="rId13" Type="http://schemas.openxmlformats.org/officeDocument/2006/relationships/hyperlink" Target="http://mvschool.ru/article_5.php?id_article=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vschool.ru/article_5.php?id_article=217" TargetMode="External"/><Relationship Id="rId12" Type="http://schemas.openxmlformats.org/officeDocument/2006/relationships/hyperlink" Target="http://mvschool.ru/article_5.php?id_article=2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vschool.ru/article_5.php?id_article=217" TargetMode="External"/><Relationship Id="rId11" Type="http://schemas.openxmlformats.org/officeDocument/2006/relationships/hyperlink" Target="http://mvschool.ru/article_5.php?id_article=219" TargetMode="External"/><Relationship Id="rId5" Type="http://schemas.openxmlformats.org/officeDocument/2006/relationships/hyperlink" Target="http://mvschool.ru/article_5.php?id_article=217" TargetMode="External"/><Relationship Id="rId15" Type="http://schemas.openxmlformats.org/officeDocument/2006/relationships/hyperlink" Target="http://svetgim.ru/index.php/stazhirovochnaya-ploshchadka-v-ramkakh-realizatsii-meropriyatij-ftspro" TargetMode="External"/><Relationship Id="rId10" Type="http://schemas.openxmlformats.org/officeDocument/2006/relationships/hyperlink" Target="http://mvschool.ru/article_5.php?id_article=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school.ru/article_5.php?id_article=217" TargetMode="External"/><Relationship Id="rId14" Type="http://schemas.openxmlformats.org/officeDocument/2006/relationships/hyperlink" Target="http://www.mv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41</Pages>
  <Words>11244</Words>
  <Characters>79690</Characters>
  <Application>Microsoft Office Word</Application>
  <DocSecurity>0</DocSecurity>
  <Lines>664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гнпшщзх</vt:lpstr>
    </vt:vector>
  </TitlesOfParts>
  <Company>Hewlett-Packard Company</Company>
  <LinksUpToDate>false</LinksUpToDate>
  <CharactersWithSpaces>90753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гнпшщзх</dc:title>
  <dc:creator>HP</dc:creator>
  <cp:lastModifiedBy>Rimma</cp:lastModifiedBy>
  <cp:revision>14</cp:revision>
  <cp:lastPrinted>2016-02-08T08:43:00Z</cp:lastPrinted>
  <dcterms:created xsi:type="dcterms:W3CDTF">2016-02-06T13:20:00Z</dcterms:created>
  <dcterms:modified xsi:type="dcterms:W3CDTF">2016-02-08T08:44:00Z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0x0101007864EB8F70BFB344A984B7535EB2497A</vt:lpwstr>
  </property>
</Properties>
</file>